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91" w:rsidRDefault="00815491" w:rsidP="008154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9600E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ПОЛОЖЕНИЕ</w:t>
      </w:r>
      <w:r w:rsidRPr="009600E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br/>
      </w:r>
    </w:p>
    <w:p w:rsidR="00815491" w:rsidRPr="009600E3" w:rsidRDefault="00815491" w:rsidP="008154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9600E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о проведении </w:t>
      </w:r>
      <w:r w:rsidR="001B11ED" w:rsidRPr="001B11E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9</w:t>
      </w:r>
      <w:r w:rsidR="008604D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-го </w:t>
      </w:r>
      <w:r w:rsidR="00924DD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праздничного </w:t>
      </w:r>
      <w:r w:rsidR="001B11E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матча </w:t>
      </w:r>
      <w:r w:rsidR="008604D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"Блондинки против Брюнеток"</w:t>
      </w:r>
    </w:p>
    <w:p w:rsidR="00815491" w:rsidRPr="009600E3" w:rsidRDefault="00815491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0E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15491" w:rsidRDefault="00815491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B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8604D2">
        <w:rPr>
          <w:rFonts w:ascii="Times New Roman" w:eastAsia="Times New Roman" w:hAnsi="Times New Roman"/>
          <w:b/>
          <w:sz w:val="24"/>
          <w:szCs w:val="24"/>
          <w:lang w:eastAsia="ru-RU"/>
        </w:rPr>
        <w:t>О матче</w:t>
      </w:r>
    </w:p>
    <w:p w:rsidR="008604D2" w:rsidRPr="008604D2" w:rsidRDefault="008604D2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Традиционный матч "Блондинки против Брюнеток" проводится с 2011 года. Это яркое праздничное мероприятие, которое демонстрирует, что ум и красота могут сочетаться и дополнять друг друга. </w:t>
      </w:r>
      <w:r w:rsidR="001B11E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604D2">
        <w:rPr>
          <w:rFonts w:ascii="Times New Roman" w:eastAsia="Times New Roman" w:hAnsi="Times New Roman"/>
          <w:sz w:val="24"/>
          <w:szCs w:val="24"/>
          <w:lang w:eastAsia="ru-RU"/>
        </w:rPr>
        <w:t>се участницы имеют международные звания и титулы.</w:t>
      </w:r>
    </w:p>
    <w:p w:rsidR="00815491" w:rsidRPr="00CF2134" w:rsidRDefault="00815491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/>
          <w:b/>
          <w:sz w:val="24"/>
          <w:szCs w:val="24"/>
          <w:lang w:eastAsia="ru-RU"/>
        </w:rPr>
        <w:t>2. Организаторы</w:t>
      </w:r>
    </w:p>
    <w:p w:rsidR="00815491" w:rsidRDefault="008604D2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ChessEvent</w:t>
      </w:r>
      <w:proofErr w:type="spellEnd"/>
      <w:r w:rsidRPr="001B11E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B11ED">
        <w:rPr>
          <w:rFonts w:ascii="Times New Roman" w:eastAsia="Times New Roman" w:hAnsi="Times New Roman"/>
          <w:sz w:val="24"/>
          <w:szCs w:val="24"/>
          <w:lang w:eastAsia="ru-RU"/>
        </w:rPr>
        <w:t>Российская шахматная федерация</w:t>
      </w:r>
    </w:p>
    <w:p w:rsidR="001B11ED" w:rsidRPr="001B11ED" w:rsidRDefault="001B11ED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Партнеры мероприятия: Шахматная федерация ЦФО, дизайнер Ольга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Гринюк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5491" w:rsidRPr="009600E3" w:rsidRDefault="00815491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0E3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Непосредственное проведение соревнований возлагается на Оргкомитет турнира.</w:t>
      </w:r>
    </w:p>
    <w:p w:rsidR="00815491" w:rsidRPr="00CF2134" w:rsidRDefault="008604D2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турнира: Фоминых Мария Владимировна</w:t>
      </w:r>
    </w:p>
    <w:p w:rsidR="00815491" w:rsidRPr="00CF2134" w:rsidRDefault="00815491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/>
          <w:b/>
          <w:sz w:val="24"/>
          <w:szCs w:val="24"/>
          <w:lang w:eastAsia="ru-RU"/>
        </w:rPr>
        <w:t>3. Место, сроки проведения, система проведения</w:t>
      </w:r>
    </w:p>
    <w:p w:rsidR="00815491" w:rsidRDefault="001B11ED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Матч проводится 16 марта 2019</w:t>
      </w:r>
      <w:r w:rsidR="0081549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Большом зале Центрального доме шахматиста </w:t>
      </w:r>
      <w:r w:rsidR="008604D2">
        <w:rPr>
          <w:rFonts w:ascii="Times New Roman" w:eastAsia="Times New Roman" w:hAnsi="Times New Roman"/>
          <w:sz w:val="24"/>
          <w:szCs w:val="24"/>
          <w:lang w:eastAsia="ru-RU"/>
        </w:rPr>
        <w:t>по адресу: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Москва, Гоголевский бульвар</w:t>
      </w:r>
      <w:r w:rsidR="009F7C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14.</w:t>
      </w:r>
      <w:r w:rsidR="008604D2" w:rsidRPr="008604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Матч</w:t>
      </w:r>
      <w:r w:rsidR="009F7C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по </w:t>
      </w:r>
      <w:proofErr w:type="spellStart"/>
      <w:r w:rsidR="009F7CC3">
        <w:rPr>
          <w:rFonts w:ascii="Times New Roman" w:eastAsia="Times New Roman" w:hAnsi="Times New Roman"/>
          <w:sz w:val="24"/>
          <w:szCs w:val="24"/>
          <w:lang w:eastAsia="ru-RU"/>
        </w:rPr>
        <w:t>сх</w:t>
      </w:r>
      <w:r w:rsidR="008604D2">
        <w:rPr>
          <w:rFonts w:ascii="Times New Roman" w:eastAsia="Times New Roman" w:hAnsi="Times New Roman"/>
          <w:sz w:val="24"/>
          <w:szCs w:val="24"/>
          <w:lang w:eastAsia="ru-RU"/>
        </w:rPr>
        <w:t>евенингенской</w:t>
      </w:r>
      <w:proofErr w:type="spellEnd"/>
      <w:r w:rsidR="008604D2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системе в 8</w:t>
      </w:r>
      <w:r w:rsidR="00815491">
        <w:rPr>
          <w:rFonts w:ascii="Times New Roman" w:eastAsia="Times New Roman" w:hAnsi="Times New Roman"/>
          <w:sz w:val="24"/>
          <w:szCs w:val="24"/>
          <w:lang w:eastAsia="ru-RU"/>
        </w:rPr>
        <w:t xml:space="preserve"> туров.</w:t>
      </w:r>
      <w:r w:rsidR="008604D2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Каждая команда состоит из 8 специально приглашенных участниц. Каждая участница команды "Блондинок" сыграет с каждой участницы команды "Брюнеток".</w:t>
      </w:r>
    </w:p>
    <w:p w:rsidR="00815491" w:rsidRPr="00CF2134" w:rsidRDefault="00815491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/>
          <w:b/>
          <w:sz w:val="24"/>
          <w:szCs w:val="24"/>
          <w:lang w:eastAsia="ru-RU"/>
        </w:rPr>
        <w:t>4. Время проведения. Расписание.</w:t>
      </w:r>
    </w:p>
    <w:p w:rsidR="001B11ED" w:rsidRDefault="001B11ED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B11ED" w:rsidSect="008154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Открытие турнира 16 марта в 15</w:t>
      </w:r>
      <w:r w:rsidR="00815491" w:rsidRPr="00CF213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00. Начало 1 тура сразу после открытия</w:t>
      </w:r>
      <w:r w:rsidR="008154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7CC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Перерыв между турами 5 минут.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4-го тура перерыв 15 минут.</w:t>
      </w:r>
    </w:p>
    <w:p w:rsidR="00815491" w:rsidRPr="00815491" w:rsidRDefault="00815491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Торжественное закрытие</w:t>
      </w:r>
      <w:r w:rsidRPr="00815491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награждение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состоится через 10 минут после окончания последнего тура.</w:t>
      </w:r>
    </w:p>
    <w:p w:rsidR="00815491" w:rsidRPr="00CF2134" w:rsidRDefault="001B11ED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815491" w:rsidRPr="00CF21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9F7CC3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Правила, к</w:t>
      </w:r>
      <w:r w:rsidR="00815491" w:rsidRPr="00CF2134">
        <w:rPr>
          <w:rFonts w:ascii="Times New Roman" w:eastAsia="Times New Roman" w:hAnsi="Times New Roman"/>
          <w:b/>
          <w:sz w:val="24"/>
          <w:szCs w:val="24"/>
          <w:lang w:eastAsia="ru-RU"/>
        </w:rPr>
        <w:t>онтроль времени</w:t>
      </w:r>
    </w:p>
    <w:p w:rsidR="00815491" w:rsidRDefault="009F7CC3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Матч</w:t>
      </w:r>
      <w:r w:rsidR="007D4B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правилам ФИДЕ </w:t>
      </w:r>
      <w:r w:rsidR="007D4B73">
        <w:rPr>
          <w:rFonts w:ascii="Times New Roman" w:eastAsia="Times New Roman" w:hAnsi="Times New Roman"/>
          <w:sz w:val="24"/>
          <w:szCs w:val="24"/>
          <w:lang w:eastAsia="ru-RU"/>
        </w:rPr>
        <w:t>с контролем времени блиц ФИДЕ</w:t>
      </w:r>
      <w:r w:rsidR="00E41559">
        <w:rPr>
          <w:rFonts w:ascii="Times New Roman" w:eastAsia="Times New Roman" w:hAnsi="Times New Roman"/>
          <w:sz w:val="24"/>
          <w:szCs w:val="24"/>
          <w:lang w:eastAsia="ru-RU"/>
        </w:rPr>
        <w:t>: 3+2 (3 минуты каждой участнице</w:t>
      </w:r>
      <w:r w:rsidR="0081549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партию с добавлением 2 секунд за каждый ход).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Рейтинг не обсчитывается.</w:t>
      </w:r>
    </w:p>
    <w:p w:rsidR="00815491" w:rsidRPr="00CF2134" w:rsidRDefault="009F7CC3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="00815491" w:rsidRPr="00CF21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Определение победителей. </w:t>
      </w:r>
    </w:p>
    <w:p w:rsidR="001B11ED" w:rsidRDefault="00E41559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Команда-победительница </w:t>
      </w:r>
      <w:r w:rsidR="009F7CC3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определяется по сумме набранных очков</w:t>
      </w:r>
      <w:proofErr w:type="gramStart"/>
      <w:r w:rsidR="009F7CC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 w:rsidR="009F7C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Команда-победительница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награждается специальными пр</w:t>
      </w:r>
      <w:r w:rsidR="001B11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изами. Три участницы, показавшие наилучший результат в каждой команде, награждаются ценными призами.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15491" w:rsidRDefault="00815491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случае равенства очков </w:t>
      </w:r>
      <w:r w:rsidR="00E41559">
        <w:rPr>
          <w:rFonts w:ascii="Times New Roman" w:eastAsia="Times New Roman" w:hAnsi="Times New Roman"/>
          <w:sz w:val="24"/>
          <w:szCs w:val="24"/>
          <w:lang w:eastAsia="ru-RU"/>
        </w:rPr>
        <w:t>в матче присуждается ничья. В случае равенства очков в личном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1559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распределяются по следующим дополнительным показателям:</w:t>
      </w:r>
    </w:p>
    <w:p w:rsidR="00815491" w:rsidRDefault="00815491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0E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B11ED">
        <w:rPr>
          <w:rFonts w:ascii="Times New Roman" w:eastAsia="Times New Roman" w:hAnsi="Times New Roman"/>
          <w:sz w:val="24"/>
          <w:szCs w:val="24"/>
          <w:lang w:eastAsia="ru-RU"/>
        </w:rPr>
        <w:t>количество побед</w:t>
      </w:r>
    </w:p>
    <w:p w:rsidR="00DA71C1" w:rsidRDefault="00DA71C1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0E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коэффициент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Бергера</w:t>
      </w:r>
      <w:proofErr w:type="spellEnd"/>
    </w:p>
    <w:p w:rsidR="009F7CC3" w:rsidRDefault="001B11ED" w:rsidP="009F7CC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815491" w:rsidRPr="00CF21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="009F7CC3">
        <w:rPr>
          <w:rFonts w:ascii="Times New Roman" w:eastAsia="Times New Roman" w:hAnsi="Times New Roman"/>
          <w:b/>
          <w:sz w:val="24"/>
          <w:szCs w:val="24"/>
          <w:lang w:eastAsia="ru-RU"/>
        </w:rPr>
        <w:t>Опен</w:t>
      </w:r>
      <w:proofErr w:type="spellEnd"/>
      <w:r w:rsidR="009F7CC3">
        <w:rPr>
          <w:rFonts w:ascii="Times New Roman" w:eastAsia="Times New Roman" w:hAnsi="Times New Roman"/>
          <w:b/>
          <w:sz w:val="24"/>
          <w:szCs w:val="24"/>
          <w:lang w:eastAsia="ru-RU"/>
        </w:rPr>
        <w:t>-турнир</w:t>
      </w:r>
    </w:p>
    <w:p w:rsidR="009F7CC3" w:rsidRDefault="009F7CC3" w:rsidP="009F7CC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Одновременно с матчем состоится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женский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праздничный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опен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-турнир. 8 туров с контролем 3+2. Победительница турнира получит право сыграть в матче 2020 года за одну из команд (по выбору).</w:t>
      </w:r>
    </w:p>
    <w:p w:rsidR="009F7CC3" w:rsidRPr="009600E3" w:rsidRDefault="009F7CC3" w:rsidP="009F7C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открытом турнире имеют право сыграть все участницы, подавшие предварительную заявку до 14 марта 2019 года. Взнос за участие 500 рублей оплачивается на месте. </w:t>
      </w:r>
    </w:p>
    <w:p w:rsidR="00815491" w:rsidRPr="009F7CC3" w:rsidRDefault="009F7CC3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C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</w:t>
      </w:r>
      <w:r w:rsidRPr="009F7CC3">
        <w:rPr>
          <w:rFonts w:ascii="Times New Roman" w:eastAsia="Times New Roman" w:hAnsi="Times New Roman"/>
          <w:b/>
          <w:sz w:val="24"/>
          <w:szCs w:val="24"/>
          <w:lang w:eastAsia="ru-RU"/>
        </w:rPr>
        <w:t>Заявки на участие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5491" w:rsidRPr="00CF2134">
        <w:rPr>
          <w:rFonts w:ascii="Times New Roman" w:eastAsia="Times New Roman" w:hAnsi="Times New Roman"/>
          <w:b/>
          <w:sz w:val="24"/>
          <w:szCs w:val="24"/>
          <w:lang w:eastAsia="ru-RU"/>
        </w:rPr>
        <w:t>Аккредитация журналистов</w:t>
      </w:r>
    </w:p>
    <w:p w:rsidR="00DA71C1" w:rsidRDefault="00815491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</w:t>
      </w:r>
      <w:r w:rsidR="00831CD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</w:t>
      </w:r>
      <w:proofErr w:type="spellStart"/>
      <w:r w:rsidR="00831CD8">
        <w:rPr>
          <w:rFonts w:ascii="Times New Roman" w:eastAsia="Times New Roman" w:hAnsi="Times New Roman"/>
          <w:sz w:val="24"/>
          <w:szCs w:val="24"/>
          <w:lang w:eastAsia="ru-RU"/>
        </w:rPr>
        <w:t>опен</w:t>
      </w:r>
      <w:proofErr w:type="spellEnd"/>
      <w:r w:rsidR="00831CD8">
        <w:rPr>
          <w:rFonts w:ascii="Times New Roman" w:eastAsia="Times New Roman" w:hAnsi="Times New Roman"/>
          <w:sz w:val="24"/>
          <w:szCs w:val="24"/>
          <w:lang w:eastAsia="ru-RU"/>
        </w:rPr>
        <w:t xml:space="preserve">-турнире и на </w:t>
      </w:r>
      <w:r w:rsidR="00DA71C1">
        <w:rPr>
          <w:rFonts w:ascii="Times New Roman" w:eastAsia="Times New Roman" w:hAnsi="Times New Roman"/>
          <w:sz w:val="24"/>
          <w:szCs w:val="24"/>
          <w:lang w:eastAsia="ru-RU"/>
        </w:rPr>
        <w:t>аккредитацию</w:t>
      </w:r>
      <w:r w:rsidRPr="009600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CD8">
        <w:rPr>
          <w:rFonts w:ascii="Times New Roman" w:eastAsia="Times New Roman" w:hAnsi="Times New Roman"/>
          <w:sz w:val="24"/>
          <w:szCs w:val="24"/>
          <w:lang w:eastAsia="ru-RU"/>
        </w:rPr>
        <w:t xml:space="preserve">СМИ </w:t>
      </w:r>
      <w:r w:rsidRPr="009600E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принимаются </w:t>
      </w:r>
      <w:r w:rsidR="00831CD8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электронной почте</w:t>
      </w:r>
      <w:r w:rsidR="00DA71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5491" w:rsidRDefault="00DA71C1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Фоминых Мария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marie</w:t>
      </w:r>
      <w:proofErr w:type="spellEnd"/>
      <w:r w:rsidRPr="00433BA4">
        <w:rPr>
          <w:rFonts w:ascii="Times New Roman" w:eastAsia="Times New Roman" w:hAnsi="Times New Roman"/>
          <w:sz w:val="24"/>
          <w:szCs w:val="24"/>
          <w:lang w:eastAsia="ru-RU"/>
        </w:rPr>
        <w:t>0602@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433B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15491" w:rsidRPr="009600E3" w:rsidRDefault="00815491" w:rsidP="009F7C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491" w:rsidRPr="009600E3" w:rsidRDefault="00815491" w:rsidP="008154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0E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F20D1" w:rsidRPr="007D4B73" w:rsidRDefault="00AF20D1" w:rsidP="007D4B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F20D1" w:rsidRPr="007D4B73" w:rsidSect="008154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6AC"/>
    <w:multiLevelType w:val="hybridMultilevel"/>
    <w:tmpl w:val="3E1AF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91"/>
    <w:rsid w:val="000B5B63"/>
    <w:rsid w:val="001B11ED"/>
    <w:rsid w:val="0049554A"/>
    <w:rsid w:val="006C25E8"/>
    <w:rsid w:val="007D4B73"/>
    <w:rsid w:val="00815491"/>
    <w:rsid w:val="00831CD8"/>
    <w:rsid w:val="008604D2"/>
    <w:rsid w:val="00924DD2"/>
    <w:rsid w:val="009F7CC3"/>
    <w:rsid w:val="00AF20D1"/>
    <w:rsid w:val="00DA71C1"/>
    <w:rsid w:val="00E4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Мария</cp:lastModifiedBy>
  <cp:revision>2</cp:revision>
  <dcterms:created xsi:type="dcterms:W3CDTF">2019-02-13T16:41:00Z</dcterms:created>
  <dcterms:modified xsi:type="dcterms:W3CDTF">2019-02-13T16:41:00Z</dcterms:modified>
</cp:coreProperties>
</file>