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9" w:type="dxa"/>
        <w:jc w:val="center"/>
        <w:tblLook w:val="04A0"/>
      </w:tblPr>
      <w:tblGrid>
        <w:gridCol w:w="4729"/>
        <w:gridCol w:w="425"/>
        <w:gridCol w:w="4585"/>
      </w:tblGrid>
      <w:tr w:rsidR="006F34BF" w:rsidRPr="00093D7D" w:rsidTr="006F34BF">
        <w:trPr>
          <w:trHeight w:val="2539"/>
          <w:jc w:val="center"/>
        </w:trPr>
        <w:tc>
          <w:tcPr>
            <w:tcW w:w="4729" w:type="dxa"/>
            <w:shd w:val="clear" w:color="auto" w:fill="auto"/>
          </w:tcPr>
          <w:p w:rsidR="006F34BF" w:rsidRPr="00E361EB" w:rsidRDefault="006F34BF" w:rsidP="00DD45FC">
            <w:pPr>
              <w:pStyle w:val="ad"/>
              <w:spacing w:before="0" w:beforeAutospacing="0" w:after="0" w:afterAutospacing="0"/>
              <w:rPr>
                <w:rStyle w:val="af"/>
                <w:color w:val="000000"/>
              </w:rPr>
            </w:pPr>
            <w:r w:rsidRPr="00E361EB">
              <w:rPr>
                <w:rStyle w:val="af"/>
                <w:color w:val="000000"/>
              </w:rPr>
              <w:t>УТВЕРЖДАЮ</w:t>
            </w:r>
          </w:p>
          <w:p w:rsidR="006F34BF" w:rsidRPr="00E361EB" w:rsidRDefault="006F34BF" w:rsidP="00DD45FC">
            <w:pPr>
              <w:pStyle w:val="ad"/>
              <w:spacing w:before="0" w:beforeAutospacing="0" w:after="0" w:afterAutospacing="0"/>
              <w:rPr>
                <w:rStyle w:val="af"/>
                <w:b w:val="0"/>
                <w:color w:val="000000"/>
              </w:rPr>
            </w:pPr>
            <w:r w:rsidRPr="00E361EB">
              <w:rPr>
                <w:rStyle w:val="af"/>
                <w:b w:val="0"/>
                <w:color w:val="000000"/>
              </w:rPr>
              <w:t>Исполнительный директор</w:t>
            </w:r>
          </w:p>
          <w:p w:rsidR="006F34BF" w:rsidRPr="00E361EB" w:rsidRDefault="006F34BF" w:rsidP="00DD45FC">
            <w:pPr>
              <w:pStyle w:val="ad"/>
              <w:spacing w:before="0" w:beforeAutospacing="0" w:after="0" w:afterAutospacing="0"/>
              <w:rPr>
                <w:rStyle w:val="af"/>
                <w:b w:val="0"/>
                <w:color w:val="000000"/>
              </w:rPr>
            </w:pPr>
            <w:r w:rsidRPr="00E361EB">
              <w:rPr>
                <w:rStyle w:val="af"/>
                <w:b w:val="0"/>
                <w:color w:val="000000"/>
              </w:rPr>
              <w:t>Общероссийской общественной организации «Федерация шахмат России»</w:t>
            </w:r>
          </w:p>
          <w:p w:rsidR="006F34BF" w:rsidRPr="00E361EB" w:rsidRDefault="006F34BF" w:rsidP="00DD45FC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E361EB">
              <w:rPr>
                <w:color w:val="000000"/>
              </w:rPr>
              <w:t>____________ М.В. Глуховский</w:t>
            </w:r>
          </w:p>
          <w:p w:rsidR="006F34BF" w:rsidRPr="00E361EB" w:rsidRDefault="006F34BF" w:rsidP="00DD45FC">
            <w:pPr>
              <w:pStyle w:val="ad"/>
              <w:spacing w:before="0" w:beforeAutospacing="0" w:after="0" w:afterAutospacing="0" w:line="276" w:lineRule="auto"/>
              <w:rPr>
                <w:rStyle w:val="af"/>
                <w:b w:val="0"/>
                <w:color w:val="000000"/>
              </w:rPr>
            </w:pPr>
            <w:r w:rsidRPr="00E361EB">
              <w:rPr>
                <w:rStyle w:val="af"/>
                <w:b w:val="0"/>
                <w:color w:val="000000"/>
              </w:rPr>
              <w:t>«____» __________ 2021 г.</w:t>
            </w:r>
            <w:r w:rsidRPr="00E361EB" w:rsidDel="00836E6F">
              <w:rPr>
                <w:rStyle w:val="af"/>
                <w:b w:val="0"/>
                <w:color w:val="000000"/>
              </w:rPr>
              <w:t xml:space="preserve"> </w:t>
            </w:r>
          </w:p>
        </w:tc>
        <w:tc>
          <w:tcPr>
            <w:tcW w:w="425" w:type="dxa"/>
          </w:tcPr>
          <w:p w:rsidR="006F34BF" w:rsidRPr="00E361EB" w:rsidRDefault="006F34BF" w:rsidP="00DD45FC">
            <w:pPr>
              <w:pStyle w:val="ad"/>
              <w:spacing w:before="0" w:beforeAutospacing="0" w:after="0" w:afterAutospacing="0"/>
              <w:rPr>
                <w:rStyle w:val="af"/>
                <w:color w:val="000000"/>
              </w:rPr>
            </w:pPr>
          </w:p>
        </w:tc>
        <w:tc>
          <w:tcPr>
            <w:tcW w:w="4585" w:type="dxa"/>
            <w:shd w:val="clear" w:color="auto" w:fill="auto"/>
          </w:tcPr>
          <w:p w:rsidR="006F34BF" w:rsidRPr="00E361EB" w:rsidRDefault="006F34BF" w:rsidP="006F34BF">
            <w:pPr>
              <w:pStyle w:val="ad"/>
              <w:spacing w:before="0" w:beforeAutospacing="0" w:after="0" w:afterAutospacing="0"/>
              <w:rPr>
                <w:rStyle w:val="af"/>
                <w:color w:val="000000"/>
              </w:rPr>
            </w:pPr>
            <w:r w:rsidRPr="00E361EB">
              <w:rPr>
                <w:rStyle w:val="af"/>
                <w:color w:val="000000"/>
              </w:rPr>
              <w:t>СОГЛАСОВАНО</w:t>
            </w:r>
          </w:p>
          <w:p w:rsidR="006F34BF" w:rsidRPr="00E361EB" w:rsidRDefault="006F34BF" w:rsidP="006F34BF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E361EB">
              <w:rPr>
                <w:rStyle w:val="af"/>
                <w:b w:val="0"/>
                <w:color w:val="000000"/>
              </w:rPr>
              <w:t xml:space="preserve">Директор Департамента </w:t>
            </w:r>
            <w:r w:rsidRPr="00E361EB">
              <w:rPr>
                <w:color w:val="000000"/>
              </w:rPr>
              <w:t>физической культуры</w:t>
            </w:r>
            <w:r w:rsidRPr="00E361EB">
              <w:rPr>
                <w:bCs/>
                <w:color w:val="000000"/>
              </w:rPr>
              <w:t xml:space="preserve"> </w:t>
            </w:r>
            <w:r w:rsidRPr="00E361EB">
              <w:rPr>
                <w:color w:val="000000"/>
              </w:rPr>
              <w:t>и спорта Владимирской области</w:t>
            </w:r>
          </w:p>
          <w:p w:rsidR="006F34BF" w:rsidRPr="00E361EB" w:rsidRDefault="006F34BF" w:rsidP="006F34BF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  <w:p w:rsidR="006F34BF" w:rsidRPr="00E361EB" w:rsidRDefault="006F34BF" w:rsidP="006F34BF">
            <w:pPr>
              <w:pStyle w:val="ad"/>
              <w:spacing w:before="0" w:beforeAutospacing="0" w:after="0" w:afterAutospacing="0" w:line="276" w:lineRule="auto"/>
              <w:rPr>
                <w:color w:val="000000"/>
              </w:rPr>
            </w:pPr>
            <w:r w:rsidRPr="00E361EB">
              <w:rPr>
                <w:color w:val="000000"/>
              </w:rPr>
              <w:t>_________________ А.Н. Сипач</w:t>
            </w:r>
          </w:p>
          <w:p w:rsidR="006F34BF" w:rsidRPr="00E361EB" w:rsidRDefault="006F34BF" w:rsidP="006F34BF">
            <w:pPr>
              <w:pStyle w:val="ad"/>
              <w:spacing w:before="0" w:beforeAutospacing="0" w:after="120" w:afterAutospacing="0"/>
              <w:rPr>
                <w:rStyle w:val="af"/>
                <w:b w:val="0"/>
                <w:color w:val="000000"/>
              </w:rPr>
            </w:pPr>
            <w:r w:rsidRPr="00E361EB">
              <w:rPr>
                <w:rStyle w:val="af"/>
                <w:b w:val="0"/>
                <w:color w:val="000000"/>
              </w:rPr>
              <w:t>«_____» _________ 2021 г.</w:t>
            </w:r>
          </w:p>
        </w:tc>
      </w:tr>
      <w:tr w:rsidR="006F34BF" w:rsidRPr="00FE5597" w:rsidTr="00DD45FC">
        <w:trPr>
          <w:trHeight w:val="2136"/>
          <w:jc w:val="center"/>
        </w:trPr>
        <w:tc>
          <w:tcPr>
            <w:tcW w:w="4729" w:type="dxa"/>
            <w:shd w:val="clear" w:color="auto" w:fill="auto"/>
          </w:tcPr>
          <w:p w:rsidR="006F34BF" w:rsidRPr="00FE5597" w:rsidRDefault="006F34BF" w:rsidP="00DD45FC">
            <w:pPr>
              <w:rPr>
                <w:rFonts w:ascii="Times New Roman" w:hAnsi="Times New Roman"/>
                <w:b/>
              </w:rPr>
            </w:pPr>
          </w:p>
          <w:p w:rsidR="006F34BF" w:rsidRPr="00FE5597" w:rsidRDefault="003D3C88" w:rsidP="00DD45FC">
            <w:pPr>
              <w:rPr>
                <w:rFonts w:ascii="Times New Roman" w:hAnsi="Times New Roman"/>
                <w:b/>
              </w:rPr>
            </w:pPr>
            <w:r w:rsidRPr="00FE5597">
              <w:rPr>
                <w:rFonts w:ascii="Times New Roman" w:hAnsi="Times New Roman"/>
                <w:b/>
              </w:rPr>
              <w:t>СОГЛАСОВАНО</w:t>
            </w:r>
          </w:p>
          <w:p w:rsidR="006F34BF" w:rsidRPr="00FE5597" w:rsidRDefault="006F34BF" w:rsidP="00DD45FC">
            <w:pPr>
              <w:rPr>
                <w:rFonts w:ascii="Times New Roman" w:hAnsi="Times New Roman"/>
              </w:rPr>
            </w:pPr>
            <w:r w:rsidRPr="00FE5597">
              <w:rPr>
                <w:rFonts w:ascii="Times New Roman" w:hAnsi="Times New Roman"/>
              </w:rPr>
              <w:t>Президент Ассоциации общественных объединений «Межрегиональная федерация шахмат Центрального федерального округа»</w:t>
            </w:r>
          </w:p>
          <w:p w:rsidR="006F34BF" w:rsidRPr="00FE5597" w:rsidRDefault="006F34BF" w:rsidP="00DD45FC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16712B">
              <w:rPr>
                <w:color w:val="000000"/>
              </w:rPr>
              <w:t>________________ С.Е. Лазарев</w:t>
            </w:r>
          </w:p>
          <w:p w:rsidR="006F34BF" w:rsidRPr="00FE5597" w:rsidRDefault="006F34BF" w:rsidP="00DD45FC">
            <w:pPr>
              <w:pStyle w:val="ad"/>
              <w:spacing w:before="0" w:beforeAutospacing="0" w:after="120" w:afterAutospacing="0"/>
              <w:rPr>
                <w:rStyle w:val="af"/>
                <w:b w:val="0"/>
                <w:color w:val="000000"/>
              </w:rPr>
            </w:pPr>
            <w:r w:rsidRPr="0016712B">
              <w:rPr>
                <w:rStyle w:val="af"/>
                <w:b w:val="0"/>
                <w:color w:val="000000"/>
              </w:rPr>
              <w:t>«____» _________ 2021 г.</w:t>
            </w:r>
          </w:p>
        </w:tc>
        <w:tc>
          <w:tcPr>
            <w:tcW w:w="425" w:type="dxa"/>
          </w:tcPr>
          <w:p w:rsidR="006F34BF" w:rsidRPr="00FE5597" w:rsidRDefault="006F34BF" w:rsidP="00DD45FC">
            <w:pPr>
              <w:pStyle w:val="ad"/>
              <w:spacing w:before="0" w:beforeAutospacing="0" w:after="0" w:afterAutospacing="0"/>
              <w:rPr>
                <w:rStyle w:val="af"/>
                <w:color w:val="000000"/>
              </w:rPr>
            </w:pPr>
          </w:p>
        </w:tc>
        <w:tc>
          <w:tcPr>
            <w:tcW w:w="4585" w:type="dxa"/>
            <w:shd w:val="clear" w:color="auto" w:fill="auto"/>
          </w:tcPr>
          <w:p w:rsidR="006F34BF" w:rsidRPr="00FE5597" w:rsidRDefault="006F34BF" w:rsidP="00DD45FC">
            <w:pPr>
              <w:pStyle w:val="ad"/>
              <w:spacing w:before="0" w:beforeAutospacing="0" w:after="0" w:afterAutospacing="0"/>
              <w:rPr>
                <w:rStyle w:val="af"/>
                <w:color w:val="000000"/>
              </w:rPr>
            </w:pPr>
          </w:p>
          <w:p w:rsidR="006F34BF" w:rsidRPr="00FE5597" w:rsidRDefault="006F34BF" w:rsidP="006F34BF">
            <w:pPr>
              <w:pStyle w:val="ad"/>
              <w:spacing w:before="0" w:beforeAutospacing="0" w:after="0" w:afterAutospacing="0"/>
              <w:rPr>
                <w:rStyle w:val="af"/>
                <w:color w:val="000000"/>
              </w:rPr>
            </w:pPr>
            <w:r w:rsidRPr="0016712B">
              <w:rPr>
                <w:rStyle w:val="af"/>
                <w:color w:val="000000"/>
              </w:rPr>
              <w:t>УТВЕРЖДАЮ</w:t>
            </w:r>
          </w:p>
          <w:p w:rsidR="006F34BF" w:rsidRPr="00FE5597" w:rsidRDefault="006F34BF" w:rsidP="006F34BF">
            <w:pPr>
              <w:pStyle w:val="ad"/>
              <w:spacing w:before="0" w:beforeAutospacing="0" w:after="0" w:afterAutospacing="0"/>
              <w:rPr>
                <w:rStyle w:val="af"/>
                <w:b w:val="0"/>
                <w:color w:val="000000"/>
              </w:rPr>
            </w:pPr>
            <w:r w:rsidRPr="0016712B">
              <w:rPr>
                <w:rStyle w:val="af"/>
                <w:b w:val="0"/>
                <w:color w:val="000000"/>
              </w:rPr>
              <w:t>Президент РОО «Федерация шахмат и шашек Владимирской области»</w:t>
            </w:r>
          </w:p>
          <w:p w:rsidR="006F34BF" w:rsidRPr="00FE5597" w:rsidRDefault="006F34BF" w:rsidP="006F34BF">
            <w:pPr>
              <w:pStyle w:val="ad"/>
              <w:spacing w:before="0" w:beforeAutospacing="0" w:after="0" w:afterAutospacing="0"/>
              <w:rPr>
                <w:rStyle w:val="af"/>
                <w:b w:val="0"/>
                <w:color w:val="000000"/>
              </w:rPr>
            </w:pPr>
          </w:p>
          <w:p w:rsidR="006F34BF" w:rsidRPr="00FE5597" w:rsidRDefault="006F34BF" w:rsidP="006F34BF">
            <w:pPr>
              <w:pStyle w:val="ad"/>
              <w:spacing w:before="0" w:beforeAutospacing="0" w:after="0" w:afterAutospacing="0"/>
              <w:rPr>
                <w:rStyle w:val="af"/>
                <w:b w:val="0"/>
                <w:color w:val="000000"/>
              </w:rPr>
            </w:pPr>
            <w:r w:rsidRPr="0016712B">
              <w:rPr>
                <w:rStyle w:val="af"/>
                <w:b w:val="0"/>
                <w:color w:val="000000"/>
              </w:rPr>
              <w:t>_________________ С.Б. Солонец</w:t>
            </w:r>
          </w:p>
          <w:p w:rsidR="006F34BF" w:rsidRPr="00FE5597" w:rsidRDefault="006F34BF" w:rsidP="006F34BF">
            <w:pPr>
              <w:pStyle w:val="ad"/>
              <w:spacing w:before="0" w:beforeAutospacing="0" w:after="120" w:afterAutospacing="0"/>
              <w:rPr>
                <w:rStyle w:val="af"/>
                <w:b w:val="0"/>
                <w:color w:val="000000"/>
              </w:rPr>
            </w:pPr>
            <w:r w:rsidRPr="0016712B">
              <w:rPr>
                <w:rStyle w:val="af"/>
                <w:b w:val="0"/>
                <w:color w:val="000000"/>
              </w:rPr>
              <w:t>«____» __________ 2021г.</w:t>
            </w:r>
          </w:p>
        </w:tc>
      </w:tr>
      <w:tr w:rsidR="006F34BF" w:rsidRPr="00FE5597" w:rsidTr="00DD45FC">
        <w:trPr>
          <w:trHeight w:val="1679"/>
          <w:jc w:val="center"/>
        </w:trPr>
        <w:tc>
          <w:tcPr>
            <w:tcW w:w="4729" w:type="dxa"/>
            <w:shd w:val="clear" w:color="auto" w:fill="auto"/>
          </w:tcPr>
          <w:p w:rsidR="006F34BF" w:rsidRPr="00FE5597" w:rsidRDefault="006F34BF" w:rsidP="00DD45FC">
            <w:pPr>
              <w:pStyle w:val="ad"/>
              <w:spacing w:before="0" w:beforeAutospacing="0" w:after="0" w:afterAutospacing="0"/>
              <w:rPr>
                <w:rStyle w:val="af"/>
                <w:color w:val="000000"/>
              </w:rPr>
            </w:pPr>
          </w:p>
          <w:p w:rsidR="00E361EB" w:rsidRPr="00FE5597" w:rsidRDefault="00E361EB" w:rsidP="00DD45FC">
            <w:pPr>
              <w:pStyle w:val="ad"/>
              <w:spacing w:before="0" w:beforeAutospacing="0" w:after="0" w:afterAutospacing="0"/>
              <w:rPr>
                <w:rStyle w:val="af"/>
                <w:color w:val="000000"/>
              </w:rPr>
            </w:pPr>
          </w:p>
          <w:p w:rsidR="006F34BF" w:rsidRPr="00FE5597" w:rsidRDefault="006F34BF" w:rsidP="00DD45FC">
            <w:pPr>
              <w:pStyle w:val="ad"/>
              <w:spacing w:before="0" w:beforeAutospacing="0" w:after="0" w:afterAutospacing="0"/>
              <w:rPr>
                <w:rStyle w:val="af"/>
                <w:color w:val="000000"/>
              </w:rPr>
            </w:pPr>
            <w:r w:rsidRPr="0016712B">
              <w:rPr>
                <w:rStyle w:val="af"/>
                <w:color w:val="000000"/>
              </w:rPr>
              <w:t>СОГЛАСОВАНО</w:t>
            </w:r>
          </w:p>
          <w:p w:rsidR="006F34BF" w:rsidRPr="00FE5597" w:rsidRDefault="00256AB6" w:rsidP="00DD45FC">
            <w:pPr>
              <w:pStyle w:val="ad"/>
              <w:spacing w:before="0" w:beforeAutospacing="0" w:after="0" w:afterAutospacing="0"/>
              <w:rPr>
                <w:rStyle w:val="af"/>
                <w:b w:val="0"/>
                <w:color w:val="000000"/>
              </w:rPr>
            </w:pPr>
            <w:r>
              <w:rPr>
                <w:rStyle w:val="af"/>
                <w:b w:val="0"/>
                <w:color w:val="000000"/>
              </w:rPr>
              <w:t>Д</w:t>
            </w:r>
            <w:r w:rsidR="006F34BF" w:rsidRPr="0016712B">
              <w:rPr>
                <w:rStyle w:val="af"/>
                <w:b w:val="0"/>
                <w:color w:val="000000"/>
              </w:rPr>
              <w:t>иректор ООО «</w:t>
            </w:r>
            <w:proofErr w:type="spellStart"/>
            <w:r w:rsidR="006F34BF" w:rsidRPr="0016712B">
              <w:rPr>
                <w:rStyle w:val="af"/>
                <w:b w:val="0"/>
                <w:color w:val="000000"/>
              </w:rPr>
              <w:t>Турцентр</w:t>
            </w:r>
            <w:proofErr w:type="spellEnd"/>
            <w:r w:rsidR="006F34BF" w:rsidRPr="0016712B">
              <w:rPr>
                <w:rStyle w:val="af"/>
                <w:b w:val="0"/>
                <w:color w:val="000000"/>
              </w:rPr>
              <w:t xml:space="preserve">» </w:t>
            </w:r>
          </w:p>
          <w:p w:rsidR="006F34BF" w:rsidRPr="00FE5597" w:rsidRDefault="006F34BF" w:rsidP="00DD45FC">
            <w:pPr>
              <w:pStyle w:val="ad"/>
              <w:spacing w:before="0" w:beforeAutospacing="0" w:after="0" w:afterAutospacing="0" w:line="276" w:lineRule="auto"/>
              <w:rPr>
                <w:rStyle w:val="af"/>
                <w:b w:val="0"/>
                <w:color w:val="000000"/>
              </w:rPr>
            </w:pPr>
            <w:r w:rsidRPr="0016712B">
              <w:rPr>
                <w:rStyle w:val="af"/>
                <w:b w:val="0"/>
                <w:color w:val="000000"/>
              </w:rPr>
              <w:t>_________________ О.В. Жуков</w:t>
            </w:r>
          </w:p>
          <w:p w:rsidR="006F34BF" w:rsidRPr="00FE5597" w:rsidRDefault="006F34BF" w:rsidP="00DD45FC">
            <w:pPr>
              <w:pStyle w:val="ad"/>
              <w:spacing w:before="0" w:beforeAutospacing="0" w:after="120" w:afterAutospacing="0" w:line="276" w:lineRule="auto"/>
              <w:rPr>
                <w:rStyle w:val="af"/>
                <w:b w:val="0"/>
                <w:color w:val="000000"/>
              </w:rPr>
            </w:pPr>
            <w:r w:rsidRPr="0016712B">
              <w:rPr>
                <w:rStyle w:val="af"/>
                <w:b w:val="0"/>
                <w:color w:val="000000"/>
              </w:rPr>
              <w:t>«____» _________ 2021 г.</w:t>
            </w:r>
          </w:p>
        </w:tc>
        <w:tc>
          <w:tcPr>
            <w:tcW w:w="425" w:type="dxa"/>
          </w:tcPr>
          <w:p w:rsidR="006F34BF" w:rsidRPr="00FE5597" w:rsidRDefault="006F34BF" w:rsidP="00DD45FC">
            <w:pPr>
              <w:pStyle w:val="ad"/>
              <w:spacing w:before="0" w:beforeAutospacing="0" w:after="120" w:afterAutospacing="0"/>
              <w:rPr>
                <w:rStyle w:val="af"/>
                <w:b w:val="0"/>
                <w:color w:val="000000"/>
              </w:rPr>
            </w:pPr>
          </w:p>
        </w:tc>
        <w:tc>
          <w:tcPr>
            <w:tcW w:w="4585" w:type="dxa"/>
            <w:shd w:val="clear" w:color="auto" w:fill="auto"/>
          </w:tcPr>
          <w:p w:rsidR="006F34BF" w:rsidRPr="00FE5597" w:rsidRDefault="006F34BF" w:rsidP="00DD45FC">
            <w:pPr>
              <w:pStyle w:val="ad"/>
              <w:spacing w:before="0" w:beforeAutospacing="0" w:after="120" w:afterAutospacing="0"/>
              <w:rPr>
                <w:rStyle w:val="af"/>
                <w:b w:val="0"/>
                <w:color w:val="000000"/>
              </w:rPr>
            </w:pPr>
          </w:p>
        </w:tc>
      </w:tr>
    </w:tbl>
    <w:p w:rsidR="00D029A8" w:rsidRPr="0016712B" w:rsidRDefault="007C314B" w:rsidP="007C314B">
      <w:pPr>
        <w:pStyle w:val="a7"/>
        <w:rPr>
          <w:rFonts w:ascii="Times New Roman" w:eastAsia="Times New Roman" w:hAnsi="Times New Roman"/>
          <w:b/>
          <w:bCs/>
          <w:lang w:eastAsia="ru-RU"/>
        </w:rPr>
      </w:pPr>
      <w:r w:rsidRPr="0016712B">
        <w:rPr>
          <w:rFonts w:ascii="Times New Roman" w:hAnsi="Times New Roman"/>
          <w:b/>
        </w:rPr>
        <w:t xml:space="preserve">  </w:t>
      </w:r>
    </w:p>
    <w:p w:rsidR="00D029A8" w:rsidRPr="0016712B" w:rsidRDefault="00D029A8" w:rsidP="00C94F49">
      <w:pPr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</w:p>
    <w:p w:rsidR="002B70B0" w:rsidRPr="0016712B" w:rsidRDefault="002B70B0" w:rsidP="002B70B0">
      <w:pPr>
        <w:pStyle w:val="af0"/>
        <w:ind w:left="0" w:right="0" w:firstLine="0"/>
        <w:jc w:val="center"/>
        <w:rPr>
          <w:b/>
          <w:szCs w:val="24"/>
        </w:rPr>
      </w:pPr>
      <w:r w:rsidRPr="0016712B">
        <w:rPr>
          <w:b/>
          <w:bCs/>
          <w:szCs w:val="24"/>
        </w:rPr>
        <w:t xml:space="preserve"> </w:t>
      </w:r>
      <w:r w:rsidRPr="0016712B">
        <w:rPr>
          <w:b/>
          <w:szCs w:val="24"/>
        </w:rPr>
        <w:t>ПОЛОЖЕНИЕ</w:t>
      </w:r>
    </w:p>
    <w:p w:rsidR="002B70B0" w:rsidRPr="0016712B" w:rsidRDefault="006F34BF" w:rsidP="002B70B0">
      <w:pPr>
        <w:pStyle w:val="af0"/>
        <w:ind w:left="0" w:right="0" w:firstLine="0"/>
        <w:jc w:val="center"/>
        <w:rPr>
          <w:b/>
          <w:szCs w:val="24"/>
        </w:rPr>
      </w:pPr>
      <w:r w:rsidRPr="0016712B">
        <w:rPr>
          <w:b/>
          <w:szCs w:val="24"/>
        </w:rPr>
        <w:t>о</w:t>
      </w:r>
      <w:r w:rsidR="002B70B0" w:rsidRPr="0016712B">
        <w:rPr>
          <w:b/>
          <w:szCs w:val="24"/>
        </w:rPr>
        <w:t xml:space="preserve"> Кубке России 2021 года </w:t>
      </w:r>
    </w:p>
    <w:p w:rsidR="002B70B0" w:rsidRPr="0016712B" w:rsidRDefault="002B70B0" w:rsidP="002B70B0">
      <w:pPr>
        <w:pStyle w:val="af0"/>
        <w:ind w:left="0" w:right="0" w:firstLine="0"/>
        <w:jc w:val="center"/>
        <w:rPr>
          <w:b/>
          <w:szCs w:val="24"/>
        </w:rPr>
      </w:pPr>
      <w:r w:rsidRPr="0016712B">
        <w:rPr>
          <w:b/>
          <w:szCs w:val="24"/>
        </w:rPr>
        <w:t xml:space="preserve">по решению шахматных композиций </w:t>
      </w:r>
    </w:p>
    <w:p w:rsidR="002B70B0" w:rsidRPr="0016712B" w:rsidRDefault="002B70B0" w:rsidP="002B70B0">
      <w:pPr>
        <w:pStyle w:val="af0"/>
        <w:ind w:left="0" w:right="0" w:firstLine="0"/>
        <w:jc w:val="center"/>
        <w:rPr>
          <w:b/>
          <w:sz w:val="28"/>
          <w:szCs w:val="28"/>
        </w:rPr>
      </w:pPr>
      <w:proofErr w:type="gramStart"/>
      <w:r w:rsidRPr="0016712B">
        <w:rPr>
          <w:b/>
          <w:szCs w:val="24"/>
        </w:rPr>
        <w:t>среди мальчиков и девочек до 11 лет (</w:t>
      </w:r>
      <w:r w:rsidR="009D2992" w:rsidRPr="0016712B">
        <w:rPr>
          <w:b/>
          <w:szCs w:val="24"/>
        </w:rPr>
        <w:t>2011</w:t>
      </w:r>
      <w:r w:rsidRPr="0016712B">
        <w:rPr>
          <w:b/>
          <w:szCs w:val="24"/>
        </w:rPr>
        <w:t xml:space="preserve"> – </w:t>
      </w:r>
      <w:r w:rsidR="009D2992" w:rsidRPr="0016712B">
        <w:rPr>
          <w:b/>
          <w:szCs w:val="24"/>
        </w:rPr>
        <w:t xml:space="preserve">2012 </w:t>
      </w:r>
      <w:r w:rsidRPr="0016712B">
        <w:rPr>
          <w:b/>
          <w:szCs w:val="24"/>
        </w:rPr>
        <w:t xml:space="preserve">г.р.), </w:t>
      </w:r>
      <w:r w:rsidR="006F34BF" w:rsidRPr="0016712B">
        <w:rPr>
          <w:b/>
          <w:szCs w:val="24"/>
        </w:rPr>
        <w:br/>
      </w:r>
      <w:r w:rsidRPr="0016712B">
        <w:rPr>
          <w:b/>
          <w:szCs w:val="24"/>
        </w:rPr>
        <w:t>13 лет (</w:t>
      </w:r>
      <w:r w:rsidR="009D2992" w:rsidRPr="0016712B">
        <w:rPr>
          <w:b/>
          <w:szCs w:val="24"/>
        </w:rPr>
        <w:t xml:space="preserve">2009 </w:t>
      </w:r>
      <w:r w:rsidRPr="0016712B">
        <w:rPr>
          <w:b/>
          <w:szCs w:val="24"/>
        </w:rPr>
        <w:t xml:space="preserve">– </w:t>
      </w:r>
      <w:r w:rsidR="009D2992" w:rsidRPr="0016712B">
        <w:rPr>
          <w:b/>
          <w:szCs w:val="24"/>
        </w:rPr>
        <w:t xml:space="preserve">2010 </w:t>
      </w:r>
      <w:r w:rsidRPr="0016712B">
        <w:rPr>
          <w:b/>
          <w:szCs w:val="24"/>
        </w:rPr>
        <w:t>г.р.),</w:t>
      </w:r>
      <w:r w:rsidR="006F34BF" w:rsidRPr="0016712B">
        <w:rPr>
          <w:b/>
          <w:szCs w:val="24"/>
        </w:rPr>
        <w:t xml:space="preserve"> </w:t>
      </w:r>
      <w:r w:rsidRPr="0016712B">
        <w:rPr>
          <w:b/>
          <w:szCs w:val="24"/>
        </w:rPr>
        <w:t>юношей и девушек до 15 лет (</w:t>
      </w:r>
      <w:r w:rsidR="009D2992" w:rsidRPr="0016712B">
        <w:rPr>
          <w:b/>
          <w:szCs w:val="24"/>
        </w:rPr>
        <w:t xml:space="preserve">2007 </w:t>
      </w:r>
      <w:r w:rsidRPr="0016712B">
        <w:rPr>
          <w:b/>
          <w:szCs w:val="24"/>
        </w:rPr>
        <w:t xml:space="preserve">– </w:t>
      </w:r>
      <w:r w:rsidR="009D2992" w:rsidRPr="0016712B">
        <w:rPr>
          <w:b/>
          <w:szCs w:val="24"/>
        </w:rPr>
        <w:t xml:space="preserve">2008 </w:t>
      </w:r>
      <w:r w:rsidRPr="0016712B">
        <w:rPr>
          <w:b/>
          <w:szCs w:val="24"/>
        </w:rPr>
        <w:t xml:space="preserve">г.р.), </w:t>
      </w:r>
      <w:r w:rsidR="006F34BF" w:rsidRPr="0016712B">
        <w:rPr>
          <w:b/>
          <w:szCs w:val="24"/>
        </w:rPr>
        <w:br/>
      </w:r>
      <w:r w:rsidRPr="0016712B">
        <w:rPr>
          <w:b/>
          <w:szCs w:val="24"/>
        </w:rPr>
        <w:t>17 лет (</w:t>
      </w:r>
      <w:r w:rsidR="009D2992" w:rsidRPr="0016712B">
        <w:rPr>
          <w:b/>
          <w:szCs w:val="24"/>
        </w:rPr>
        <w:t xml:space="preserve">2005 </w:t>
      </w:r>
      <w:r w:rsidRPr="0016712B">
        <w:rPr>
          <w:b/>
          <w:szCs w:val="24"/>
        </w:rPr>
        <w:t xml:space="preserve">– </w:t>
      </w:r>
      <w:r w:rsidR="009D2992" w:rsidRPr="0016712B">
        <w:rPr>
          <w:b/>
          <w:szCs w:val="24"/>
        </w:rPr>
        <w:t xml:space="preserve">2006 </w:t>
      </w:r>
      <w:r w:rsidRPr="0016712B">
        <w:rPr>
          <w:b/>
          <w:szCs w:val="24"/>
        </w:rPr>
        <w:t>г.р.), 19 лет (2</w:t>
      </w:r>
      <w:r w:rsidR="00657350">
        <w:rPr>
          <w:b/>
          <w:szCs w:val="24"/>
        </w:rPr>
        <w:t>003</w:t>
      </w:r>
      <w:r w:rsidRPr="0016712B">
        <w:rPr>
          <w:b/>
          <w:szCs w:val="24"/>
        </w:rPr>
        <w:t xml:space="preserve"> – 200</w:t>
      </w:r>
      <w:r w:rsidR="00657350">
        <w:rPr>
          <w:b/>
          <w:szCs w:val="24"/>
        </w:rPr>
        <w:t>4</w:t>
      </w:r>
      <w:r w:rsidRPr="0016712B">
        <w:rPr>
          <w:b/>
          <w:szCs w:val="24"/>
        </w:rPr>
        <w:t>г.р.)</w:t>
      </w:r>
      <w:proofErr w:type="gramEnd"/>
    </w:p>
    <w:p w:rsidR="006F34BF" w:rsidRPr="0016712B" w:rsidRDefault="006F34BF" w:rsidP="006F34BF">
      <w:pPr>
        <w:jc w:val="center"/>
        <w:rPr>
          <w:rFonts w:ascii="Times New Roman" w:hAnsi="Times New Roman"/>
          <w:b/>
          <w:sz w:val="28"/>
          <w:szCs w:val="28"/>
        </w:rPr>
      </w:pPr>
      <w:r w:rsidRPr="0016712B">
        <w:rPr>
          <w:rFonts w:ascii="Times New Roman" w:hAnsi="Times New Roman"/>
          <w:b/>
          <w:sz w:val="28"/>
          <w:szCs w:val="28"/>
        </w:rPr>
        <w:t>в рамках Всероссийского фестиваля</w:t>
      </w:r>
    </w:p>
    <w:p w:rsidR="006F34BF" w:rsidRPr="0016712B" w:rsidRDefault="006F34BF" w:rsidP="006F34BF">
      <w:pPr>
        <w:jc w:val="center"/>
        <w:rPr>
          <w:rFonts w:ascii="Times New Roman" w:hAnsi="Times New Roman"/>
          <w:b/>
          <w:sz w:val="28"/>
          <w:szCs w:val="28"/>
        </w:rPr>
      </w:pPr>
      <w:r w:rsidRPr="0016712B">
        <w:rPr>
          <w:rFonts w:ascii="Times New Roman" w:hAnsi="Times New Roman"/>
          <w:b/>
          <w:sz w:val="28"/>
          <w:szCs w:val="28"/>
        </w:rPr>
        <w:t>«Vladimir OPEN-2021»</w:t>
      </w:r>
    </w:p>
    <w:p w:rsidR="00C94F49" w:rsidRPr="0016712B" w:rsidRDefault="00C94F49" w:rsidP="00C94F49">
      <w:pPr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6712B" w:rsidDel="00FD020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671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(номер-код спортивной дисциплины: 0880042811М)</w:t>
      </w:r>
    </w:p>
    <w:p w:rsidR="00D029A8" w:rsidRPr="0016712B" w:rsidRDefault="00D029A8" w:rsidP="00C94F49">
      <w:pPr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029A8" w:rsidRPr="0016712B" w:rsidRDefault="00D029A8" w:rsidP="00C94F49">
      <w:pPr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029A8" w:rsidRPr="0016712B" w:rsidRDefault="00D029A8" w:rsidP="00C94F49">
      <w:pPr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62DED" w:rsidRPr="0016712B" w:rsidRDefault="00262DED" w:rsidP="00C94F49">
      <w:pPr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62DED" w:rsidRPr="0016712B" w:rsidRDefault="00262DED" w:rsidP="00C94F49">
      <w:pPr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45026" w:rsidRPr="0016712B" w:rsidRDefault="00645026" w:rsidP="00C94F49">
      <w:pPr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62DED" w:rsidRPr="0016712B" w:rsidRDefault="00262DED" w:rsidP="00C94F49">
      <w:pPr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62DED" w:rsidRPr="0016712B" w:rsidRDefault="00262DED" w:rsidP="00C94F49">
      <w:pPr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62DED" w:rsidRPr="0016712B" w:rsidRDefault="00262DED" w:rsidP="00C94F49">
      <w:pPr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62DED" w:rsidRPr="0016712B" w:rsidRDefault="00BB60E4" w:rsidP="00C94F49">
      <w:pPr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671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</w:t>
      </w:r>
      <w:r w:rsidR="006F34BF" w:rsidRPr="001671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– 1</w:t>
      </w:r>
      <w:r w:rsidRPr="001671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</w:t>
      </w:r>
      <w:r w:rsidR="006F34BF" w:rsidRPr="001671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августа 2021 года</w:t>
      </w:r>
    </w:p>
    <w:p w:rsidR="006F34BF" w:rsidRPr="0016712B" w:rsidRDefault="006F34BF" w:rsidP="00C94F49">
      <w:pPr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671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Владимирская область, город Суздаль</w:t>
      </w:r>
    </w:p>
    <w:p w:rsidR="00645026" w:rsidRPr="0016712B" w:rsidRDefault="00645026">
      <w:pPr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</w:pPr>
      <w:r w:rsidRPr="001671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</w:p>
    <w:p w:rsidR="00C94F49" w:rsidRPr="00D0123C" w:rsidRDefault="00C94F49" w:rsidP="00C94F49">
      <w:pPr>
        <w:pStyle w:val="Default"/>
        <w:jc w:val="center"/>
        <w:rPr>
          <w:rFonts w:ascii="Times New Roman" w:hAnsi="Times New Roman" w:cs="Times New Roman"/>
          <w:bCs/>
          <w:highlight w:val="white"/>
        </w:rPr>
      </w:pPr>
      <w:r w:rsidRPr="00D0123C">
        <w:rPr>
          <w:rFonts w:ascii="Times New Roman" w:hAnsi="Times New Roman" w:cs="Times New Roman"/>
          <w:b/>
          <w:bCs/>
          <w:highlight w:val="white"/>
        </w:rPr>
        <w:lastRenderedPageBreak/>
        <w:t>1.</w:t>
      </w:r>
      <w:r w:rsidRPr="00D0123C">
        <w:rPr>
          <w:rFonts w:ascii="Times New Roman" w:hAnsi="Times New Roman" w:cs="Times New Roman"/>
          <w:highlight w:val="white"/>
        </w:rPr>
        <w:t xml:space="preserve">   </w:t>
      </w:r>
      <w:r w:rsidRPr="00D0123C">
        <w:rPr>
          <w:rFonts w:ascii="Times New Roman" w:hAnsi="Times New Roman" w:cs="Times New Roman"/>
          <w:b/>
        </w:rPr>
        <w:t>Общие положения.</w:t>
      </w:r>
      <w:r w:rsidRPr="00D0123C">
        <w:rPr>
          <w:rFonts w:ascii="Times New Roman" w:hAnsi="Times New Roman" w:cs="Times New Roman"/>
          <w:b/>
          <w:highlight w:val="white"/>
        </w:rPr>
        <w:t xml:space="preserve"> </w:t>
      </w:r>
      <w:r w:rsidRPr="00D0123C">
        <w:rPr>
          <w:rFonts w:ascii="Times New Roman" w:hAnsi="Times New Roman" w:cs="Times New Roman"/>
          <w:b/>
          <w:bCs/>
          <w:highlight w:val="white"/>
        </w:rPr>
        <w:t>Цели и задачи соревнования</w:t>
      </w:r>
      <w:r w:rsidR="00D16358" w:rsidRPr="00D0123C">
        <w:rPr>
          <w:rFonts w:ascii="Times New Roman" w:hAnsi="Times New Roman" w:cs="Times New Roman"/>
          <w:b/>
          <w:bCs/>
          <w:highlight w:val="white"/>
        </w:rPr>
        <w:t>.</w:t>
      </w:r>
    </w:p>
    <w:p w:rsidR="00262DED" w:rsidRPr="00D0123C" w:rsidRDefault="00C94F49" w:rsidP="00C94F49">
      <w:pPr>
        <w:rPr>
          <w:rFonts w:ascii="Times New Roman" w:hAnsi="Times New Roman"/>
          <w:color w:val="000000"/>
        </w:rPr>
      </w:pPr>
      <w:r w:rsidRPr="00D0123C">
        <w:rPr>
          <w:rFonts w:ascii="Times New Roman" w:hAnsi="Times New Roman"/>
          <w:color w:val="000000"/>
        </w:rPr>
        <w:t xml:space="preserve">         </w:t>
      </w:r>
    </w:p>
    <w:p w:rsidR="00C94F49" w:rsidRPr="00FE5597" w:rsidRDefault="002B70B0" w:rsidP="00D0123C">
      <w:pPr>
        <w:pStyle w:val="af0"/>
        <w:ind w:firstLine="708"/>
        <w:jc w:val="both"/>
        <w:rPr>
          <w:b/>
          <w:szCs w:val="24"/>
        </w:rPr>
      </w:pPr>
      <w:proofErr w:type="gramStart"/>
      <w:r w:rsidRPr="00D0123C">
        <w:rPr>
          <w:color w:val="000000"/>
          <w:szCs w:val="24"/>
        </w:rPr>
        <w:t>Кубок России 2021 по решению шахматных композиций</w:t>
      </w:r>
      <w:r w:rsidRPr="00FE5597">
        <w:rPr>
          <w:b/>
          <w:szCs w:val="24"/>
        </w:rPr>
        <w:t xml:space="preserve"> </w:t>
      </w:r>
      <w:r w:rsidRPr="00D0123C">
        <w:rPr>
          <w:szCs w:val="24"/>
        </w:rPr>
        <w:t>среди мальчиков и девочек до 11 лет</w:t>
      </w:r>
      <w:r w:rsidR="009D2992" w:rsidRPr="00D0123C">
        <w:rPr>
          <w:szCs w:val="24"/>
        </w:rPr>
        <w:t xml:space="preserve"> </w:t>
      </w:r>
      <w:bookmarkStart w:id="0" w:name="_Hlk77891497"/>
      <w:r w:rsidR="009D2992" w:rsidRPr="00D0123C">
        <w:rPr>
          <w:szCs w:val="24"/>
        </w:rPr>
        <w:t>(2011 – 2012 г.р.), 13 лет (2009 – 2010 г.р.), юношей и девушек до 15 лет (2007 – 2008 г.р.), 17 лет (2005 – 2006 г.р.), 19 лет (2003 – 2004 г.р.) в рамках Всероссийского фестиваля «</w:t>
      </w:r>
      <w:proofErr w:type="spellStart"/>
      <w:r w:rsidR="009D2992" w:rsidRPr="00D0123C">
        <w:rPr>
          <w:szCs w:val="24"/>
        </w:rPr>
        <w:t>Vladimir</w:t>
      </w:r>
      <w:proofErr w:type="spellEnd"/>
      <w:r w:rsidR="009D2992" w:rsidRPr="00D0123C">
        <w:rPr>
          <w:szCs w:val="24"/>
        </w:rPr>
        <w:t xml:space="preserve"> OPEN-2021»</w:t>
      </w:r>
      <w:r w:rsidR="009D2992" w:rsidRPr="00D0123C" w:rsidDel="009D2992">
        <w:rPr>
          <w:szCs w:val="24"/>
        </w:rPr>
        <w:t xml:space="preserve"> </w:t>
      </w:r>
      <w:bookmarkEnd w:id="0"/>
      <w:r w:rsidR="00C94F49" w:rsidRPr="00D0123C">
        <w:rPr>
          <w:color w:val="000000"/>
          <w:szCs w:val="24"/>
        </w:rPr>
        <w:t>(далее -  Соревнование) проводится в соответствии с календарным планом</w:t>
      </w:r>
      <w:proofErr w:type="gramEnd"/>
      <w:r w:rsidR="00C94F49" w:rsidRPr="00D0123C">
        <w:rPr>
          <w:color w:val="000000"/>
          <w:szCs w:val="24"/>
        </w:rPr>
        <w:t xml:space="preserve"> </w:t>
      </w:r>
      <w:r w:rsidR="00C21E5D" w:rsidRPr="00D0123C">
        <w:rPr>
          <w:color w:val="000000"/>
          <w:szCs w:val="24"/>
        </w:rPr>
        <w:t>Федерации шахмат</w:t>
      </w:r>
      <w:r w:rsidR="00C94F49" w:rsidRPr="00D0123C">
        <w:rPr>
          <w:color w:val="000000"/>
          <w:szCs w:val="24"/>
        </w:rPr>
        <w:t xml:space="preserve"> России и </w:t>
      </w:r>
      <w:r w:rsidR="004F1953" w:rsidRPr="00D0123C">
        <w:rPr>
          <w:color w:val="000000"/>
          <w:szCs w:val="24"/>
        </w:rPr>
        <w:t>Календарным планом официальных физкультурных мероприятий и спортивных мероприятий Владимирской области на 2021 год.</w:t>
      </w:r>
    </w:p>
    <w:p w:rsidR="00C94F49" w:rsidRPr="00D0123C" w:rsidRDefault="00C94F49" w:rsidP="006F34BF">
      <w:pPr>
        <w:pStyle w:val="Default"/>
        <w:ind w:firstLine="708"/>
        <w:rPr>
          <w:rFonts w:ascii="Times New Roman" w:hAnsi="Times New Roman" w:cs="Times New Roman"/>
        </w:rPr>
      </w:pPr>
      <w:r w:rsidRPr="00D0123C">
        <w:rPr>
          <w:rFonts w:ascii="Times New Roman" w:hAnsi="Times New Roman" w:cs="Times New Roman"/>
        </w:rPr>
        <w:t>В</w:t>
      </w:r>
      <w:r w:rsidR="006F34BF" w:rsidRPr="00D0123C">
        <w:rPr>
          <w:rFonts w:ascii="Times New Roman" w:hAnsi="Times New Roman" w:cs="Times New Roman"/>
        </w:rPr>
        <w:t xml:space="preserve">ид соревнований </w:t>
      </w:r>
      <w:r w:rsidRPr="00D0123C">
        <w:rPr>
          <w:rFonts w:ascii="Times New Roman" w:hAnsi="Times New Roman" w:cs="Times New Roman"/>
        </w:rPr>
        <w:t xml:space="preserve">– личные. </w:t>
      </w:r>
    </w:p>
    <w:p w:rsidR="00C94F49" w:rsidRPr="00D0123C" w:rsidRDefault="00C94F49" w:rsidP="006F34BF">
      <w:pPr>
        <w:pStyle w:val="Default"/>
        <w:ind w:firstLine="708"/>
        <w:rPr>
          <w:rFonts w:ascii="Times New Roman" w:hAnsi="Times New Roman" w:cs="Times New Roman"/>
        </w:rPr>
      </w:pPr>
      <w:r w:rsidRPr="00D0123C">
        <w:rPr>
          <w:rFonts w:ascii="Times New Roman" w:hAnsi="Times New Roman" w:cs="Times New Roman"/>
        </w:rPr>
        <w:t>Целями и задачами Соревнования являются:</w:t>
      </w:r>
      <w:r w:rsidR="002B70B0" w:rsidRPr="00D0123C">
        <w:rPr>
          <w:rFonts w:ascii="Times New Roman" w:hAnsi="Times New Roman" w:cs="Times New Roman"/>
          <w:b/>
          <w:bCs/>
        </w:rPr>
        <w:t xml:space="preserve"> </w:t>
      </w:r>
    </w:p>
    <w:p w:rsidR="002B70B0" w:rsidRPr="00D0123C" w:rsidRDefault="002B70B0" w:rsidP="00C94F49">
      <w:pPr>
        <w:pStyle w:val="1"/>
        <w:keepNext w:val="0"/>
        <w:numPr>
          <w:ilvl w:val="0"/>
          <w:numId w:val="1"/>
        </w:numPr>
        <w:rPr>
          <w:b w:val="0"/>
          <w:bCs w:val="0"/>
        </w:rPr>
      </w:pPr>
      <w:r w:rsidRPr="00D0123C">
        <w:rPr>
          <w:b w:val="0"/>
          <w:bCs w:val="0"/>
        </w:rPr>
        <w:t>популяризация шахмат в Российской федерации;</w:t>
      </w:r>
    </w:p>
    <w:p w:rsidR="00C94F49" w:rsidRPr="00D0123C" w:rsidRDefault="00C94F49" w:rsidP="00C94F49">
      <w:pPr>
        <w:pStyle w:val="1"/>
        <w:keepNext w:val="0"/>
        <w:numPr>
          <w:ilvl w:val="0"/>
          <w:numId w:val="1"/>
        </w:numPr>
        <w:rPr>
          <w:b w:val="0"/>
          <w:bCs w:val="0"/>
        </w:rPr>
      </w:pPr>
      <w:r w:rsidRPr="00D0123C">
        <w:rPr>
          <w:b w:val="0"/>
          <w:bCs w:val="0"/>
        </w:rPr>
        <w:t>пропаганда шахматного искусства;</w:t>
      </w:r>
    </w:p>
    <w:p w:rsidR="002B70B0" w:rsidRPr="00D0123C" w:rsidRDefault="002B70B0" w:rsidP="002B70B0">
      <w:pPr>
        <w:numPr>
          <w:ilvl w:val="0"/>
          <w:numId w:val="9"/>
        </w:numPr>
        <w:autoSpaceDE w:val="0"/>
        <w:autoSpaceDN w:val="0"/>
        <w:adjustRightInd w:val="0"/>
        <w:spacing w:line="228" w:lineRule="auto"/>
        <w:ind w:left="0" w:firstLine="284"/>
        <w:jc w:val="both"/>
        <w:rPr>
          <w:rFonts w:ascii="Times New Roman" w:hAnsi="Times New Roman"/>
        </w:rPr>
      </w:pPr>
      <w:r w:rsidRPr="00D0123C">
        <w:rPr>
          <w:rFonts w:ascii="Times New Roman" w:hAnsi="Times New Roman"/>
        </w:rPr>
        <w:t xml:space="preserve">выявление сильнейших спортсменов среди мальчиков и девочек, юношей и девушек </w:t>
      </w:r>
    </w:p>
    <w:p w:rsidR="002B70B0" w:rsidRPr="00D0123C" w:rsidRDefault="002B70B0" w:rsidP="002B70B0">
      <w:pPr>
        <w:numPr>
          <w:ilvl w:val="0"/>
          <w:numId w:val="9"/>
        </w:numPr>
        <w:autoSpaceDE w:val="0"/>
        <w:autoSpaceDN w:val="0"/>
        <w:adjustRightInd w:val="0"/>
        <w:spacing w:line="228" w:lineRule="auto"/>
        <w:ind w:left="0" w:firstLine="284"/>
        <w:jc w:val="both"/>
        <w:rPr>
          <w:rFonts w:ascii="Times New Roman" w:hAnsi="Times New Roman"/>
        </w:rPr>
      </w:pPr>
      <w:r w:rsidRPr="00D0123C">
        <w:rPr>
          <w:rFonts w:ascii="Times New Roman" w:hAnsi="Times New Roman"/>
        </w:rPr>
        <w:t>повышение мастерства юных решателей;</w:t>
      </w:r>
    </w:p>
    <w:p w:rsidR="002B70B0" w:rsidRPr="00D0123C" w:rsidRDefault="002B70B0" w:rsidP="002B70B0">
      <w:pPr>
        <w:numPr>
          <w:ilvl w:val="0"/>
          <w:numId w:val="9"/>
        </w:numPr>
        <w:autoSpaceDE w:val="0"/>
        <w:autoSpaceDN w:val="0"/>
        <w:adjustRightInd w:val="0"/>
        <w:spacing w:line="228" w:lineRule="auto"/>
        <w:ind w:left="0" w:firstLine="284"/>
        <w:jc w:val="both"/>
        <w:rPr>
          <w:rFonts w:ascii="Times New Roman" w:hAnsi="Times New Roman"/>
        </w:rPr>
      </w:pPr>
      <w:r w:rsidRPr="00D0123C">
        <w:rPr>
          <w:rFonts w:ascii="Times New Roman" w:hAnsi="Times New Roman"/>
        </w:rPr>
        <w:t>популяризация шахматной композиции через систему массовых соревнований среди мальчиков и девочек, юношей и девушек;</w:t>
      </w:r>
    </w:p>
    <w:p w:rsidR="00C94F49" w:rsidRPr="00D0123C" w:rsidRDefault="00C94F49" w:rsidP="006F34BF">
      <w:pPr>
        <w:pStyle w:val="21"/>
        <w:ind w:firstLine="708"/>
        <w:jc w:val="both"/>
        <w:rPr>
          <w:color w:val="000000"/>
          <w:szCs w:val="24"/>
        </w:rPr>
      </w:pPr>
      <w:r w:rsidRPr="00D0123C">
        <w:rPr>
          <w:color w:val="000000"/>
          <w:szCs w:val="24"/>
        </w:rPr>
        <w:t xml:space="preserve">Соревнования проводятся в соответствии с правилами вида спорта «шахматы», утвержденными приказом Министерства спорта Российской Федерации </w:t>
      </w:r>
      <w:r w:rsidR="006F34BF" w:rsidRPr="00D0123C">
        <w:rPr>
          <w:color w:val="000000"/>
          <w:szCs w:val="24"/>
        </w:rPr>
        <w:t>№988 от  29.12.2020г.</w:t>
      </w:r>
      <w:r w:rsidR="00217D67" w:rsidRPr="00D0123C">
        <w:rPr>
          <w:color w:val="000000"/>
          <w:szCs w:val="24"/>
        </w:rPr>
        <w:t>, не противоречащими Правилам игры в шахматы ФИДЕ.</w:t>
      </w:r>
    </w:p>
    <w:p w:rsidR="00C94F49" w:rsidRPr="00D0123C" w:rsidRDefault="00C94F49" w:rsidP="006F34BF">
      <w:pPr>
        <w:pStyle w:val="21"/>
        <w:ind w:firstLine="708"/>
        <w:jc w:val="both"/>
        <w:rPr>
          <w:color w:val="000000"/>
          <w:szCs w:val="24"/>
        </w:rPr>
      </w:pPr>
      <w:r w:rsidRPr="00D0123C">
        <w:rPr>
          <w:color w:val="000000"/>
          <w:szCs w:val="24"/>
        </w:rPr>
        <w:t>Поведение участников во время Соревнований регламентируется Положением «О спортивных санкциях в виде спорта «Шахматы», утвержденным решением Наблюдательного Совета Общероссийской общественной организации «Федерация шахмат России», протокол №6-12.2019, от 07.12.2019 г.</w:t>
      </w:r>
    </w:p>
    <w:p w:rsidR="00C94F49" w:rsidRPr="00D0123C" w:rsidRDefault="00C94F49" w:rsidP="00D0123C">
      <w:pPr>
        <w:pStyle w:val="21"/>
        <w:ind w:firstLine="709"/>
        <w:jc w:val="both"/>
        <w:rPr>
          <w:color w:val="000000"/>
          <w:szCs w:val="24"/>
        </w:rPr>
      </w:pPr>
      <w:r w:rsidRPr="00D0123C">
        <w:rPr>
          <w:color w:val="000000"/>
          <w:szCs w:val="24"/>
        </w:rPr>
        <w:t xml:space="preserve">Организаторам и участникам запрещается оказывать противоправное влияние на результаты </w:t>
      </w:r>
      <w:r w:rsidR="009D2992" w:rsidRPr="00D0123C">
        <w:rPr>
          <w:color w:val="000000"/>
          <w:szCs w:val="24"/>
        </w:rPr>
        <w:t>Соревнования</w:t>
      </w:r>
      <w:r w:rsidRPr="00D0123C">
        <w:rPr>
          <w:color w:val="000000"/>
          <w:szCs w:val="24"/>
        </w:rPr>
        <w:t xml:space="preserve">, участвовать в азартных играх в букмекерских конторах и тотализаторах путем заключения пари на </w:t>
      </w:r>
      <w:r w:rsidR="009D2992" w:rsidRPr="00D0123C">
        <w:rPr>
          <w:color w:val="000000"/>
          <w:szCs w:val="24"/>
        </w:rPr>
        <w:t xml:space="preserve">Соревнование </w:t>
      </w:r>
      <w:r w:rsidRPr="00D0123C">
        <w:rPr>
          <w:color w:val="000000"/>
          <w:szCs w:val="24"/>
        </w:rPr>
        <w:t>в соответствии с требованиями, установленными пунктом 3 части 4 статьи 26.2 Федерального закона от 4 декабря 2007 года «О физической культуре и спорте в Российской Федерации».</w:t>
      </w:r>
    </w:p>
    <w:p w:rsidR="00C94F49" w:rsidRPr="00D0123C" w:rsidRDefault="00C94F49" w:rsidP="006F34BF">
      <w:pPr>
        <w:pStyle w:val="21"/>
        <w:ind w:firstLine="708"/>
        <w:jc w:val="both"/>
        <w:rPr>
          <w:color w:val="000000"/>
          <w:szCs w:val="24"/>
        </w:rPr>
      </w:pPr>
      <w:r w:rsidRPr="00D0123C">
        <w:rPr>
          <w:color w:val="000000"/>
          <w:szCs w:val="24"/>
        </w:rPr>
        <w:t>Организаторы обеспечивают:</w:t>
      </w:r>
    </w:p>
    <w:p w:rsidR="00C94F49" w:rsidRPr="00D0123C" w:rsidRDefault="00C94F49" w:rsidP="006F34BF">
      <w:pPr>
        <w:pStyle w:val="21"/>
        <w:ind w:firstLine="708"/>
        <w:jc w:val="both"/>
        <w:rPr>
          <w:color w:val="000000"/>
          <w:szCs w:val="24"/>
        </w:rPr>
      </w:pPr>
      <w:r w:rsidRPr="00D0123C">
        <w:rPr>
          <w:color w:val="000000"/>
          <w:szCs w:val="24"/>
        </w:rPr>
        <w:t xml:space="preserve">- проведение Соревнования с учетом соблюдения требований разрешительных актов, принятых в рамках борьбы с новой коронавирусной инфекцией (COVID-19) на территории </w:t>
      </w:r>
      <w:r w:rsidR="00126FF0" w:rsidRPr="00D0123C">
        <w:rPr>
          <w:color w:val="000000"/>
          <w:szCs w:val="24"/>
        </w:rPr>
        <w:t>Владимир</w:t>
      </w:r>
      <w:r w:rsidRPr="00D0123C">
        <w:rPr>
          <w:color w:val="000000"/>
          <w:szCs w:val="24"/>
        </w:rPr>
        <w:t>ской области, а также методических рекомендаций Роспотребнадзора;</w:t>
      </w:r>
    </w:p>
    <w:p w:rsidR="00C94F49" w:rsidRPr="00D0123C" w:rsidRDefault="00C94F49" w:rsidP="006F34BF">
      <w:pPr>
        <w:pStyle w:val="21"/>
        <w:ind w:firstLine="709"/>
        <w:jc w:val="both"/>
        <w:rPr>
          <w:color w:val="000000"/>
          <w:szCs w:val="24"/>
        </w:rPr>
      </w:pPr>
      <w:r w:rsidRPr="00D0123C">
        <w:rPr>
          <w:color w:val="000000"/>
          <w:szCs w:val="24"/>
        </w:rPr>
        <w:t>- читинг-контроль с соблюдением требований Античитерских правил, утвержденных ФИДЕ, при стандартном уровне защиты;</w:t>
      </w:r>
    </w:p>
    <w:p w:rsidR="00C94F49" w:rsidRPr="00D0123C" w:rsidRDefault="00C94F49" w:rsidP="006F34BF">
      <w:pPr>
        <w:pStyle w:val="21"/>
        <w:ind w:firstLine="709"/>
        <w:jc w:val="both"/>
        <w:rPr>
          <w:color w:val="000000"/>
          <w:szCs w:val="24"/>
        </w:rPr>
      </w:pPr>
      <w:r w:rsidRPr="00D0123C">
        <w:rPr>
          <w:color w:val="000000"/>
          <w:szCs w:val="24"/>
        </w:rPr>
        <w:t>- выполнение политики ФШР   в отношении обработки персональных данных, утвержденной решением Наблюдательного Совета ФШР, Протокол №03-06-2020, от 26 июня 2020 г.;</w:t>
      </w:r>
    </w:p>
    <w:p w:rsidR="00C94F49" w:rsidRPr="00D0123C" w:rsidRDefault="00C94F49" w:rsidP="006F34BF">
      <w:pPr>
        <w:pStyle w:val="21"/>
        <w:ind w:firstLine="709"/>
        <w:jc w:val="both"/>
        <w:rPr>
          <w:color w:val="000000"/>
          <w:szCs w:val="24"/>
        </w:rPr>
      </w:pPr>
      <w:r w:rsidRPr="00D0123C">
        <w:rPr>
          <w:color w:val="000000"/>
          <w:szCs w:val="24"/>
        </w:rPr>
        <w:t>- размещение информации о ходе турнира в местных средствах массовой информации и в сети интернет.</w:t>
      </w:r>
    </w:p>
    <w:p w:rsidR="00C94F49" w:rsidRPr="00D0123C" w:rsidRDefault="00C94F49" w:rsidP="00C94F49">
      <w:pPr>
        <w:pStyle w:val="21"/>
        <w:ind w:left="360"/>
        <w:jc w:val="both"/>
        <w:rPr>
          <w:color w:val="000000"/>
          <w:szCs w:val="24"/>
        </w:rPr>
      </w:pPr>
    </w:p>
    <w:p w:rsidR="00C94F49" w:rsidRPr="00D0123C" w:rsidRDefault="00C94F49" w:rsidP="006F34BF">
      <w:pPr>
        <w:widowControl w:val="0"/>
        <w:autoSpaceDE w:val="0"/>
        <w:autoSpaceDN w:val="0"/>
        <w:adjustRightInd w:val="0"/>
        <w:ind w:left="284"/>
        <w:jc w:val="center"/>
        <w:rPr>
          <w:rFonts w:ascii="Times New Roman" w:hAnsi="Times New Roman"/>
          <w:b/>
          <w:bCs/>
          <w:color w:val="000000"/>
          <w:highlight w:val="white"/>
        </w:rPr>
      </w:pPr>
      <w:r w:rsidRPr="00D0123C">
        <w:rPr>
          <w:rFonts w:ascii="Times New Roman" w:hAnsi="Times New Roman"/>
          <w:b/>
          <w:bCs/>
          <w:color w:val="000000"/>
          <w:highlight w:val="white"/>
        </w:rPr>
        <w:t>2.</w:t>
      </w:r>
      <w:r w:rsidRPr="00D0123C">
        <w:rPr>
          <w:rFonts w:ascii="Times New Roman" w:hAnsi="Times New Roman"/>
          <w:color w:val="000000"/>
          <w:highlight w:val="white"/>
        </w:rPr>
        <w:t xml:space="preserve">   </w:t>
      </w:r>
      <w:r w:rsidRPr="00D0123C">
        <w:rPr>
          <w:rFonts w:ascii="Times New Roman" w:hAnsi="Times New Roman"/>
          <w:b/>
          <w:bCs/>
          <w:color w:val="000000"/>
          <w:highlight w:val="white"/>
        </w:rPr>
        <w:t>Организаторы и руководство Соревнованием</w:t>
      </w:r>
      <w:r w:rsidR="00D16358" w:rsidRPr="00D0123C">
        <w:rPr>
          <w:rFonts w:ascii="Times New Roman" w:hAnsi="Times New Roman"/>
          <w:b/>
          <w:bCs/>
          <w:color w:val="000000"/>
          <w:highlight w:val="white"/>
        </w:rPr>
        <w:t>.</w:t>
      </w:r>
    </w:p>
    <w:p w:rsidR="00377590" w:rsidRPr="00D0123C" w:rsidRDefault="00377590" w:rsidP="00C94F49">
      <w:pPr>
        <w:widowControl w:val="0"/>
        <w:autoSpaceDE w:val="0"/>
        <w:autoSpaceDN w:val="0"/>
        <w:adjustRightInd w:val="0"/>
        <w:ind w:left="284"/>
        <w:rPr>
          <w:rFonts w:ascii="Times New Roman" w:hAnsi="Times New Roman"/>
          <w:b/>
          <w:bCs/>
          <w:color w:val="000000"/>
          <w:highlight w:val="white"/>
        </w:rPr>
      </w:pPr>
    </w:p>
    <w:p w:rsidR="005713DF" w:rsidRPr="00D0123C" w:rsidRDefault="00C94F49" w:rsidP="00CE2AE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</w:rPr>
      </w:pPr>
      <w:r w:rsidRPr="00D0123C">
        <w:rPr>
          <w:rFonts w:ascii="Times New Roman" w:hAnsi="Times New Roman"/>
          <w:color w:val="000000"/>
        </w:rPr>
        <w:t>Организаторами Соревнования явля</w:t>
      </w:r>
      <w:r w:rsidR="00C21E5D" w:rsidRPr="00D0123C">
        <w:rPr>
          <w:rFonts w:ascii="Times New Roman" w:hAnsi="Times New Roman"/>
          <w:color w:val="000000"/>
        </w:rPr>
        <w:t>ю</w:t>
      </w:r>
      <w:r w:rsidRPr="00D0123C">
        <w:rPr>
          <w:rFonts w:ascii="Times New Roman" w:hAnsi="Times New Roman"/>
          <w:color w:val="000000"/>
        </w:rPr>
        <w:t xml:space="preserve">тся </w:t>
      </w:r>
      <w:r w:rsidR="00C21E5D" w:rsidRPr="00D0123C">
        <w:rPr>
          <w:rFonts w:ascii="Times New Roman" w:hAnsi="Times New Roman"/>
          <w:color w:val="000000"/>
        </w:rPr>
        <w:t>Департамент физической</w:t>
      </w:r>
      <w:r w:rsidR="006F34BF" w:rsidRPr="00D0123C">
        <w:rPr>
          <w:rFonts w:ascii="Times New Roman" w:hAnsi="Times New Roman"/>
          <w:color w:val="000000"/>
        </w:rPr>
        <w:t xml:space="preserve"> </w:t>
      </w:r>
      <w:r w:rsidR="00C21E5D" w:rsidRPr="00D0123C">
        <w:rPr>
          <w:rFonts w:ascii="Times New Roman" w:hAnsi="Times New Roman"/>
          <w:color w:val="000000"/>
        </w:rPr>
        <w:t xml:space="preserve">культуры и спорта </w:t>
      </w:r>
      <w:r w:rsidR="00126FF0" w:rsidRPr="00D0123C">
        <w:rPr>
          <w:rFonts w:ascii="Times New Roman" w:hAnsi="Times New Roman"/>
          <w:color w:val="000000"/>
        </w:rPr>
        <w:t>Владимирс</w:t>
      </w:r>
      <w:r w:rsidRPr="00D0123C">
        <w:rPr>
          <w:rFonts w:ascii="Times New Roman" w:hAnsi="Times New Roman"/>
          <w:color w:val="000000"/>
        </w:rPr>
        <w:t>кой области,</w:t>
      </w:r>
      <w:r w:rsidR="00C21E5D" w:rsidRPr="00D0123C">
        <w:rPr>
          <w:rFonts w:ascii="Times New Roman" w:hAnsi="Times New Roman"/>
          <w:color w:val="000000"/>
        </w:rPr>
        <w:t xml:space="preserve"> Федерация шахмат России,</w:t>
      </w:r>
      <w:r w:rsidR="00262DED" w:rsidRPr="00D0123C">
        <w:rPr>
          <w:rFonts w:ascii="Times New Roman" w:hAnsi="Times New Roman"/>
          <w:color w:val="000000"/>
        </w:rPr>
        <w:t xml:space="preserve"> Межрегиональная федерация шахмат Центрального Федерального округа,</w:t>
      </w:r>
      <w:r w:rsidR="005713DF" w:rsidRPr="00D0123C">
        <w:rPr>
          <w:rFonts w:ascii="Times New Roman" w:hAnsi="Times New Roman"/>
          <w:color w:val="000000"/>
        </w:rPr>
        <w:t xml:space="preserve"> Федерация шахмат и шашек Владимирской области</w:t>
      </w:r>
      <w:r w:rsidR="00C21E5D" w:rsidRPr="00D0123C">
        <w:rPr>
          <w:rFonts w:ascii="Times New Roman" w:hAnsi="Times New Roman"/>
          <w:color w:val="000000"/>
        </w:rPr>
        <w:t>.</w:t>
      </w:r>
      <w:r w:rsidRPr="00D0123C">
        <w:rPr>
          <w:rFonts w:ascii="Times New Roman" w:hAnsi="Times New Roman"/>
          <w:color w:val="000000"/>
        </w:rPr>
        <w:t xml:space="preserve"> </w:t>
      </w:r>
    </w:p>
    <w:p w:rsidR="00C21E5D" w:rsidRPr="00D0123C" w:rsidRDefault="00C21E5D" w:rsidP="00CE2AE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</w:rPr>
      </w:pPr>
      <w:r w:rsidRPr="00D0123C">
        <w:rPr>
          <w:rFonts w:ascii="Times New Roman" w:hAnsi="Times New Roman"/>
          <w:color w:val="000000"/>
        </w:rPr>
        <w:t xml:space="preserve">Общее руководство проведением </w:t>
      </w:r>
      <w:r w:rsidR="009D2992" w:rsidRPr="00D0123C">
        <w:rPr>
          <w:rFonts w:ascii="Times New Roman" w:hAnsi="Times New Roman"/>
          <w:color w:val="000000"/>
        </w:rPr>
        <w:t xml:space="preserve">Соревнования </w:t>
      </w:r>
      <w:r w:rsidRPr="00D0123C">
        <w:rPr>
          <w:rFonts w:ascii="Times New Roman" w:hAnsi="Times New Roman"/>
          <w:color w:val="000000"/>
        </w:rPr>
        <w:t>осуществляет</w:t>
      </w:r>
      <w:r w:rsidR="00CE2AE2" w:rsidRPr="00D0123C">
        <w:rPr>
          <w:rFonts w:ascii="Times New Roman" w:hAnsi="Times New Roman"/>
          <w:color w:val="000000"/>
        </w:rPr>
        <w:t xml:space="preserve"> </w:t>
      </w:r>
      <w:r w:rsidRPr="00D0123C">
        <w:rPr>
          <w:rFonts w:ascii="Times New Roman" w:hAnsi="Times New Roman"/>
          <w:color w:val="000000"/>
        </w:rPr>
        <w:t xml:space="preserve"> Общероссийская общественная организация «Федерация шахмат России» (далее – ФШР).</w:t>
      </w:r>
    </w:p>
    <w:p w:rsidR="005713DF" w:rsidRPr="00D0123C" w:rsidRDefault="005713DF" w:rsidP="00CE2AE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</w:rPr>
      </w:pPr>
      <w:r w:rsidRPr="00D0123C">
        <w:rPr>
          <w:rFonts w:ascii="Times New Roman" w:hAnsi="Times New Roman"/>
          <w:color w:val="000000"/>
        </w:rPr>
        <w:t>Непосредственное проведение возлагается на Федерацию шахмат и</w:t>
      </w:r>
      <w:r w:rsidR="00CE2AE2" w:rsidRPr="00D0123C">
        <w:rPr>
          <w:rFonts w:ascii="Times New Roman" w:hAnsi="Times New Roman"/>
          <w:color w:val="000000"/>
        </w:rPr>
        <w:t xml:space="preserve"> </w:t>
      </w:r>
      <w:r w:rsidRPr="00D0123C">
        <w:rPr>
          <w:rFonts w:ascii="Times New Roman" w:hAnsi="Times New Roman"/>
          <w:color w:val="000000"/>
        </w:rPr>
        <w:t xml:space="preserve"> шашек Владимирской области и главную судейскую коллегию, согласованную</w:t>
      </w:r>
      <w:r w:rsidR="003B049E" w:rsidRPr="00D0123C">
        <w:rPr>
          <w:rFonts w:ascii="Times New Roman" w:hAnsi="Times New Roman"/>
          <w:color w:val="000000"/>
        </w:rPr>
        <w:t xml:space="preserve"> </w:t>
      </w:r>
      <w:r w:rsidRPr="00D0123C">
        <w:rPr>
          <w:rFonts w:ascii="Times New Roman" w:hAnsi="Times New Roman"/>
          <w:color w:val="000000"/>
        </w:rPr>
        <w:t>с ФШР.</w:t>
      </w:r>
    </w:p>
    <w:p w:rsidR="005713DF" w:rsidRPr="00D0123C" w:rsidRDefault="005713DF" w:rsidP="00D0123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</w:rPr>
      </w:pPr>
      <w:r w:rsidRPr="00D0123C">
        <w:rPr>
          <w:rFonts w:ascii="Times New Roman" w:hAnsi="Times New Roman"/>
          <w:color w:val="000000"/>
        </w:rPr>
        <w:t xml:space="preserve">Осуществление контроля за проведением </w:t>
      </w:r>
      <w:r w:rsidR="009D2992" w:rsidRPr="00D0123C">
        <w:rPr>
          <w:rFonts w:ascii="Times New Roman" w:hAnsi="Times New Roman"/>
          <w:color w:val="000000"/>
        </w:rPr>
        <w:t xml:space="preserve">Соревнования </w:t>
      </w:r>
      <w:r w:rsidRPr="00D0123C">
        <w:rPr>
          <w:rFonts w:ascii="Times New Roman" w:hAnsi="Times New Roman"/>
          <w:color w:val="000000"/>
        </w:rPr>
        <w:t>возлагается на</w:t>
      </w:r>
      <w:r w:rsidR="00CE2AE2" w:rsidRPr="00D0123C">
        <w:rPr>
          <w:rFonts w:ascii="Times New Roman" w:hAnsi="Times New Roman"/>
          <w:color w:val="000000"/>
        </w:rPr>
        <w:t xml:space="preserve"> </w:t>
      </w:r>
      <w:r w:rsidRPr="00D0123C">
        <w:rPr>
          <w:rFonts w:ascii="Times New Roman" w:hAnsi="Times New Roman"/>
          <w:color w:val="000000"/>
        </w:rPr>
        <w:t xml:space="preserve">ГАУ </w:t>
      </w:r>
      <w:proofErr w:type="gramStart"/>
      <w:r w:rsidRPr="00D0123C">
        <w:rPr>
          <w:rFonts w:ascii="Times New Roman" w:hAnsi="Times New Roman"/>
          <w:color w:val="000000"/>
        </w:rPr>
        <w:t>ВО</w:t>
      </w:r>
      <w:proofErr w:type="gramEnd"/>
      <w:r w:rsidRPr="00D0123C">
        <w:rPr>
          <w:rFonts w:ascii="Times New Roman" w:hAnsi="Times New Roman"/>
          <w:color w:val="000000"/>
        </w:rPr>
        <w:t xml:space="preserve"> «Центр спортивной подготовки».</w:t>
      </w:r>
    </w:p>
    <w:p w:rsidR="00C94F49" w:rsidRPr="00D0123C" w:rsidRDefault="00C94F49" w:rsidP="006F34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highlight w:val="white"/>
        </w:rPr>
      </w:pPr>
      <w:r w:rsidRPr="00D0123C">
        <w:rPr>
          <w:rFonts w:ascii="Times New Roman" w:hAnsi="Times New Roman"/>
          <w:color w:val="000000"/>
          <w:highlight w:val="white"/>
        </w:rPr>
        <w:t xml:space="preserve">Главный судья </w:t>
      </w:r>
      <w:r w:rsidR="009D2992" w:rsidRPr="00D0123C">
        <w:rPr>
          <w:rFonts w:ascii="Times New Roman" w:hAnsi="Times New Roman"/>
          <w:color w:val="000000"/>
        </w:rPr>
        <w:t xml:space="preserve">Соревнования </w:t>
      </w:r>
      <w:r w:rsidRPr="00D0123C">
        <w:rPr>
          <w:rFonts w:ascii="Times New Roman" w:hAnsi="Times New Roman"/>
          <w:color w:val="000000"/>
          <w:highlight w:val="white"/>
        </w:rPr>
        <w:t xml:space="preserve">– </w:t>
      </w:r>
      <w:r w:rsidRPr="00D0123C">
        <w:rPr>
          <w:rFonts w:ascii="Times New Roman" w:hAnsi="Times New Roman"/>
          <w:color w:val="000000"/>
        </w:rPr>
        <w:t xml:space="preserve">спортивный судья </w:t>
      </w:r>
      <w:r w:rsidR="00BB69F2" w:rsidRPr="00D0123C">
        <w:rPr>
          <w:rFonts w:ascii="Times New Roman" w:hAnsi="Times New Roman"/>
          <w:color w:val="000000"/>
        </w:rPr>
        <w:t>В</w:t>
      </w:r>
      <w:r w:rsidRPr="00D0123C">
        <w:rPr>
          <w:rFonts w:ascii="Times New Roman" w:hAnsi="Times New Roman"/>
          <w:color w:val="000000"/>
        </w:rPr>
        <w:t xml:space="preserve">сероссийской </w:t>
      </w:r>
      <w:r w:rsidR="005713DF" w:rsidRPr="00D0123C">
        <w:rPr>
          <w:rFonts w:ascii="Times New Roman" w:hAnsi="Times New Roman"/>
          <w:color w:val="000000"/>
        </w:rPr>
        <w:t xml:space="preserve">     </w:t>
      </w:r>
      <w:r w:rsidRPr="00D0123C">
        <w:rPr>
          <w:rFonts w:ascii="Times New Roman" w:hAnsi="Times New Roman"/>
          <w:color w:val="000000"/>
        </w:rPr>
        <w:t>категории</w:t>
      </w:r>
      <w:r w:rsidRPr="00D0123C">
        <w:rPr>
          <w:rFonts w:ascii="Times New Roman" w:hAnsi="Times New Roman"/>
          <w:color w:val="000000"/>
          <w:highlight w:val="white"/>
        </w:rPr>
        <w:t xml:space="preserve"> </w:t>
      </w:r>
      <w:r w:rsidR="00126FF0" w:rsidRPr="00D0123C">
        <w:rPr>
          <w:rFonts w:ascii="Times New Roman" w:hAnsi="Times New Roman"/>
          <w:color w:val="000000"/>
          <w:highlight w:val="white"/>
        </w:rPr>
        <w:lastRenderedPageBreak/>
        <w:t>Солонец Сергей Борисович</w:t>
      </w:r>
      <w:r w:rsidRPr="00D0123C">
        <w:rPr>
          <w:rFonts w:ascii="Times New Roman" w:hAnsi="Times New Roman"/>
          <w:color w:val="000000"/>
          <w:highlight w:val="white"/>
        </w:rPr>
        <w:t xml:space="preserve"> (</w:t>
      </w:r>
      <w:r w:rsidR="00126FF0" w:rsidRPr="00D0123C">
        <w:rPr>
          <w:rFonts w:ascii="Times New Roman" w:hAnsi="Times New Roman"/>
          <w:color w:val="000000"/>
          <w:highlight w:val="white"/>
        </w:rPr>
        <w:t>Владимир</w:t>
      </w:r>
      <w:r w:rsidRPr="00D0123C">
        <w:rPr>
          <w:rFonts w:ascii="Times New Roman" w:hAnsi="Times New Roman"/>
          <w:color w:val="000000"/>
          <w:highlight w:val="white"/>
        </w:rPr>
        <w:t>ская область)</w:t>
      </w:r>
      <w:r w:rsidRPr="00D0123C">
        <w:rPr>
          <w:rFonts w:ascii="Times New Roman" w:hAnsi="Times New Roman"/>
          <w:highlight w:val="white"/>
        </w:rPr>
        <w:t>.</w:t>
      </w:r>
      <w:r w:rsidRPr="00D0123C">
        <w:rPr>
          <w:rFonts w:ascii="Times New Roman" w:hAnsi="Times New Roman"/>
          <w:color w:val="000000"/>
          <w:highlight w:val="white"/>
        </w:rPr>
        <w:t xml:space="preserve"> </w:t>
      </w:r>
    </w:p>
    <w:p w:rsidR="00C94F49" w:rsidRPr="00D0123C" w:rsidRDefault="00C94F49" w:rsidP="00C94F49">
      <w:pPr>
        <w:pStyle w:val="21"/>
        <w:ind w:left="360"/>
        <w:jc w:val="both"/>
        <w:rPr>
          <w:color w:val="000000"/>
          <w:szCs w:val="24"/>
        </w:rPr>
      </w:pPr>
    </w:p>
    <w:p w:rsidR="00C94F49" w:rsidRPr="00D0123C" w:rsidRDefault="00C94F49" w:rsidP="00CE2AE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highlight w:val="white"/>
        </w:rPr>
      </w:pPr>
      <w:r w:rsidRPr="00D0123C">
        <w:rPr>
          <w:rFonts w:ascii="Times New Roman" w:hAnsi="Times New Roman"/>
          <w:b/>
          <w:bCs/>
          <w:color w:val="000000"/>
          <w:highlight w:val="white"/>
        </w:rPr>
        <w:t>Обеспечение безопасности</w:t>
      </w:r>
      <w:r w:rsidR="00D16358" w:rsidRPr="00D0123C">
        <w:rPr>
          <w:rFonts w:ascii="Times New Roman" w:hAnsi="Times New Roman"/>
          <w:b/>
          <w:bCs/>
          <w:color w:val="000000"/>
          <w:highlight w:val="white"/>
        </w:rPr>
        <w:t>.</w:t>
      </w:r>
    </w:p>
    <w:p w:rsidR="003B049E" w:rsidRPr="00D0123C" w:rsidRDefault="003B049E" w:rsidP="003B049E">
      <w:pPr>
        <w:widowControl w:val="0"/>
        <w:autoSpaceDE w:val="0"/>
        <w:autoSpaceDN w:val="0"/>
        <w:adjustRightInd w:val="0"/>
        <w:ind w:left="644"/>
        <w:rPr>
          <w:rFonts w:ascii="Times New Roman" w:hAnsi="Times New Roman"/>
          <w:b/>
          <w:bCs/>
          <w:color w:val="000000"/>
          <w:highlight w:val="white"/>
        </w:rPr>
      </w:pPr>
    </w:p>
    <w:p w:rsidR="006B75FF" w:rsidRPr="00D0123C" w:rsidRDefault="006B75FF" w:rsidP="00CE2AE2">
      <w:pPr>
        <w:widowControl w:val="0"/>
        <w:autoSpaceDE w:val="0"/>
        <w:autoSpaceDN w:val="0"/>
        <w:adjustRightInd w:val="0"/>
        <w:ind w:firstLine="644"/>
        <w:jc w:val="both"/>
        <w:rPr>
          <w:rFonts w:ascii="Times New Roman" w:hAnsi="Times New Roman"/>
        </w:rPr>
      </w:pPr>
      <w:r w:rsidRPr="00D0123C">
        <w:rPr>
          <w:rFonts w:ascii="Times New Roman" w:hAnsi="Times New Roman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№353.</w:t>
      </w:r>
    </w:p>
    <w:p w:rsidR="006B75FF" w:rsidRPr="00D0123C" w:rsidRDefault="009D2992" w:rsidP="00CE2AE2">
      <w:pPr>
        <w:widowControl w:val="0"/>
        <w:autoSpaceDE w:val="0"/>
        <w:autoSpaceDN w:val="0"/>
        <w:adjustRightInd w:val="0"/>
        <w:ind w:firstLine="644"/>
        <w:jc w:val="both"/>
        <w:rPr>
          <w:rFonts w:ascii="Times New Roman" w:hAnsi="Times New Roman"/>
        </w:rPr>
      </w:pPr>
      <w:proofErr w:type="gramStart"/>
      <w:r w:rsidRPr="00D0123C">
        <w:rPr>
          <w:rFonts w:ascii="Times New Roman" w:hAnsi="Times New Roman"/>
          <w:color w:val="000000"/>
        </w:rPr>
        <w:t xml:space="preserve">Соревнование </w:t>
      </w:r>
      <w:r w:rsidR="006B75FF" w:rsidRPr="00D0123C">
        <w:rPr>
          <w:rFonts w:ascii="Times New Roman" w:hAnsi="Times New Roman"/>
        </w:rPr>
        <w:t>проводятся</w:t>
      </w:r>
      <w:r w:rsidR="003B049E" w:rsidRPr="00D0123C">
        <w:rPr>
          <w:rFonts w:ascii="Times New Roman" w:hAnsi="Times New Roman"/>
        </w:rPr>
        <w:t xml:space="preserve"> с учетом соблюдения требований </w:t>
      </w:r>
      <w:r w:rsidR="006B75FF" w:rsidRPr="00D0123C">
        <w:rPr>
          <w:rFonts w:ascii="Times New Roman" w:hAnsi="Times New Roman"/>
        </w:rPr>
        <w:t>разрешительных актов, принятых в рамках борьбы с новой коронавирусной инфекцией (COVID-19) на территории Владимирской области, а также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Министром спорта Российской Федерации О.В. Матыциным и Главным государственным  санитарным врачом Российской Федерации А.Ю.</w:t>
      </w:r>
      <w:proofErr w:type="gramEnd"/>
      <w:r w:rsidR="006B75FF" w:rsidRPr="00D0123C">
        <w:rPr>
          <w:rFonts w:ascii="Times New Roman" w:hAnsi="Times New Roman"/>
        </w:rPr>
        <w:t xml:space="preserve"> Поповой.</w:t>
      </w:r>
    </w:p>
    <w:p w:rsidR="00001492" w:rsidRPr="00D0123C" w:rsidRDefault="00001492" w:rsidP="00D0123C">
      <w:pPr>
        <w:widowControl w:val="0"/>
        <w:autoSpaceDE w:val="0"/>
        <w:autoSpaceDN w:val="0"/>
        <w:adjustRightInd w:val="0"/>
        <w:ind w:firstLine="644"/>
        <w:jc w:val="both"/>
        <w:rPr>
          <w:rFonts w:ascii="Times New Roman" w:hAnsi="Times New Roman"/>
        </w:rPr>
      </w:pPr>
      <w:r w:rsidRPr="00D0123C">
        <w:rPr>
          <w:rFonts w:ascii="Times New Roman" w:hAnsi="Times New Roman"/>
        </w:rPr>
        <w:t xml:space="preserve">Проведение </w:t>
      </w:r>
      <w:r w:rsidR="009D2992" w:rsidRPr="00D0123C">
        <w:rPr>
          <w:rFonts w:ascii="Times New Roman" w:hAnsi="Times New Roman"/>
          <w:color w:val="000000"/>
        </w:rPr>
        <w:t xml:space="preserve">Соревнования </w:t>
      </w:r>
      <w:r w:rsidRPr="00D0123C">
        <w:rPr>
          <w:rFonts w:ascii="Times New Roman" w:hAnsi="Times New Roman"/>
        </w:rPr>
        <w:t>осуществляется при соблюдении всеми участниками правил личной гигиены  (мытье рук, использование антисептиков, медицинских масок и перчаток), социальной дистанции, а также обеспечению</w:t>
      </w:r>
      <w:r w:rsidR="00CE2AE2" w:rsidRPr="00D0123C">
        <w:rPr>
          <w:rFonts w:ascii="Times New Roman" w:hAnsi="Times New Roman"/>
        </w:rPr>
        <w:t xml:space="preserve"> </w:t>
      </w:r>
      <w:r w:rsidRPr="00D0123C">
        <w:rPr>
          <w:rFonts w:ascii="Times New Roman" w:hAnsi="Times New Roman"/>
        </w:rPr>
        <w:t xml:space="preserve">дезинфекции используемых помещений, организации выявления лиц  с признаками инфекционных заболеваний. </w:t>
      </w:r>
    </w:p>
    <w:p w:rsidR="003B049E" w:rsidRPr="00D0123C" w:rsidRDefault="006B75FF" w:rsidP="00D0123C">
      <w:pPr>
        <w:widowControl w:val="0"/>
        <w:autoSpaceDE w:val="0"/>
        <w:autoSpaceDN w:val="0"/>
        <w:adjustRightInd w:val="0"/>
        <w:ind w:firstLine="644"/>
        <w:jc w:val="both"/>
        <w:rPr>
          <w:rFonts w:ascii="Times New Roman" w:hAnsi="Times New Roman"/>
        </w:rPr>
      </w:pPr>
      <w:r w:rsidRPr="00D0123C">
        <w:rPr>
          <w:rFonts w:ascii="Times New Roman" w:hAnsi="Times New Roman"/>
        </w:rPr>
        <w:t>Ответственность за соблюде</w:t>
      </w:r>
      <w:r w:rsidR="004F1953" w:rsidRPr="00D0123C">
        <w:rPr>
          <w:rFonts w:ascii="Times New Roman" w:hAnsi="Times New Roman"/>
        </w:rPr>
        <w:t xml:space="preserve">ние Регламента по организации и </w:t>
      </w:r>
      <w:r w:rsidRPr="00D0123C">
        <w:rPr>
          <w:rFonts w:ascii="Times New Roman" w:hAnsi="Times New Roman"/>
        </w:rPr>
        <w:t>проведению</w:t>
      </w:r>
    </w:p>
    <w:p w:rsidR="006B75FF" w:rsidRPr="00D0123C" w:rsidRDefault="006B75FF" w:rsidP="00CE2AE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0123C">
        <w:rPr>
          <w:rFonts w:ascii="Times New Roman" w:hAnsi="Times New Roman"/>
        </w:rPr>
        <w:t>официальных физкультурных и спортивных мероприятий на территории Российской Федерации в условиях сохранения рисков распространения COVID-19 возлагается на директора турнира и главную судейскую коллегию.</w:t>
      </w:r>
    </w:p>
    <w:p w:rsidR="006B75FF" w:rsidRPr="00D0123C" w:rsidRDefault="006B75FF" w:rsidP="00CE2AE2">
      <w:pPr>
        <w:widowControl w:val="0"/>
        <w:autoSpaceDE w:val="0"/>
        <w:autoSpaceDN w:val="0"/>
        <w:adjustRightInd w:val="0"/>
        <w:ind w:firstLine="644"/>
        <w:jc w:val="both"/>
        <w:rPr>
          <w:rFonts w:ascii="Times New Roman" w:hAnsi="Times New Roman"/>
        </w:rPr>
      </w:pPr>
      <w:r w:rsidRPr="00D0123C">
        <w:rPr>
          <w:rFonts w:ascii="Times New Roman" w:hAnsi="Times New Roman"/>
        </w:rPr>
        <w:t>Ответственными за обеспечение безопасности участников и зрителей в</w:t>
      </w:r>
      <w:r w:rsidR="00CE2AE2" w:rsidRPr="00D0123C">
        <w:rPr>
          <w:rFonts w:ascii="Times New Roman" w:hAnsi="Times New Roman"/>
        </w:rPr>
        <w:t xml:space="preserve"> </w:t>
      </w:r>
      <w:r w:rsidRPr="00D0123C">
        <w:rPr>
          <w:rFonts w:ascii="Times New Roman" w:hAnsi="Times New Roman"/>
        </w:rPr>
        <w:t>турнирном помещении является главны</w:t>
      </w:r>
      <w:r w:rsidR="003B049E" w:rsidRPr="00D0123C">
        <w:rPr>
          <w:rFonts w:ascii="Times New Roman" w:hAnsi="Times New Roman"/>
        </w:rPr>
        <w:t xml:space="preserve">й судья </w:t>
      </w:r>
      <w:r w:rsidR="009D2992" w:rsidRPr="00D0123C">
        <w:rPr>
          <w:rFonts w:ascii="Times New Roman" w:hAnsi="Times New Roman"/>
          <w:color w:val="000000"/>
        </w:rPr>
        <w:t xml:space="preserve">Соревнования </w:t>
      </w:r>
      <w:r w:rsidR="003B049E" w:rsidRPr="00D0123C">
        <w:rPr>
          <w:rFonts w:ascii="Times New Roman" w:hAnsi="Times New Roman"/>
        </w:rPr>
        <w:t>и директор</w:t>
      </w:r>
      <w:r w:rsidR="00CE2AE2" w:rsidRPr="00D0123C">
        <w:rPr>
          <w:rFonts w:ascii="Times New Roman" w:hAnsi="Times New Roman"/>
        </w:rPr>
        <w:t xml:space="preserve"> </w:t>
      </w:r>
      <w:r w:rsidR="003B049E" w:rsidRPr="00D0123C">
        <w:rPr>
          <w:rFonts w:ascii="Times New Roman" w:hAnsi="Times New Roman"/>
        </w:rPr>
        <w:t xml:space="preserve"> </w:t>
      </w:r>
      <w:r w:rsidRPr="00D0123C">
        <w:rPr>
          <w:rFonts w:ascii="Times New Roman" w:hAnsi="Times New Roman"/>
        </w:rPr>
        <w:t>турнира.</w:t>
      </w:r>
    </w:p>
    <w:p w:rsidR="006B75FF" w:rsidRPr="00D0123C" w:rsidRDefault="006B75FF" w:rsidP="00CE2AE2">
      <w:pPr>
        <w:widowControl w:val="0"/>
        <w:autoSpaceDE w:val="0"/>
        <w:autoSpaceDN w:val="0"/>
        <w:adjustRightInd w:val="0"/>
        <w:ind w:firstLine="644"/>
        <w:jc w:val="both"/>
        <w:rPr>
          <w:rFonts w:ascii="Times New Roman" w:hAnsi="Times New Roman"/>
        </w:rPr>
      </w:pPr>
      <w:r w:rsidRPr="00D0123C">
        <w:rPr>
          <w:rFonts w:ascii="Times New Roman" w:hAnsi="Times New Roman"/>
        </w:rPr>
        <w:t xml:space="preserve">Ответственными за жизнь и здоровье участников, не достигших 18 </w:t>
      </w:r>
      <w:r w:rsidR="003B049E" w:rsidRPr="00D0123C">
        <w:rPr>
          <w:rFonts w:ascii="Times New Roman" w:hAnsi="Times New Roman"/>
        </w:rPr>
        <w:t>-</w:t>
      </w:r>
      <w:r w:rsidRPr="00D0123C">
        <w:rPr>
          <w:rFonts w:ascii="Times New Roman" w:hAnsi="Times New Roman"/>
        </w:rPr>
        <w:t xml:space="preserve">летнего возраста, в дни </w:t>
      </w:r>
      <w:r w:rsidR="009D2992" w:rsidRPr="00D0123C">
        <w:rPr>
          <w:rFonts w:ascii="Times New Roman" w:hAnsi="Times New Roman"/>
          <w:color w:val="000000"/>
        </w:rPr>
        <w:t xml:space="preserve">Соревнования </w:t>
      </w:r>
      <w:r w:rsidRPr="00D0123C">
        <w:rPr>
          <w:rFonts w:ascii="Times New Roman" w:hAnsi="Times New Roman"/>
        </w:rPr>
        <w:t>являются лица, их сопровождающие.</w:t>
      </w:r>
    </w:p>
    <w:p w:rsidR="003B049E" w:rsidRPr="00D0123C" w:rsidRDefault="006B75FF" w:rsidP="00CE2AE2">
      <w:pPr>
        <w:widowControl w:val="0"/>
        <w:autoSpaceDE w:val="0"/>
        <w:autoSpaceDN w:val="0"/>
        <w:adjustRightInd w:val="0"/>
        <w:ind w:left="644"/>
        <w:jc w:val="both"/>
        <w:rPr>
          <w:rFonts w:ascii="Times New Roman" w:hAnsi="Times New Roman"/>
        </w:rPr>
      </w:pPr>
      <w:r w:rsidRPr="00D0123C">
        <w:rPr>
          <w:rFonts w:ascii="Times New Roman" w:hAnsi="Times New Roman"/>
        </w:rPr>
        <w:t xml:space="preserve">Участие в </w:t>
      </w:r>
      <w:r w:rsidR="009D2992" w:rsidRPr="00D0123C">
        <w:rPr>
          <w:rFonts w:ascii="Times New Roman" w:hAnsi="Times New Roman"/>
          <w:color w:val="000000"/>
        </w:rPr>
        <w:t xml:space="preserve">Соревновании </w:t>
      </w:r>
      <w:r w:rsidRPr="00D0123C">
        <w:rPr>
          <w:rFonts w:ascii="Times New Roman" w:hAnsi="Times New Roman"/>
        </w:rPr>
        <w:t>осуществляется только при наличии оригинала</w:t>
      </w:r>
    </w:p>
    <w:p w:rsidR="006B75FF" w:rsidRPr="00D0123C" w:rsidRDefault="006B75FF" w:rsidP="00CE2AE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0123C">
        <w:rPr>
          <w:rFonts w:ascii="Times New Roman" w:hAnsi="Times New Roman"/>
        </w:rPr>
        <w:t xml:space="preserve"> полиса страхования жизни от несчастных случаев, который представляется в комиссию по допуску участников на каждого участника спортивных соревнований. Страхование участников спортивных соревнований производится за счет средств бюджетов Российской Федерации и внебюджетных средств в соответствии с законодательством Российской Федерации.</w:t>
      </w:r>
    </w:p>
    <w:p w:rsidR="003B049E" w:rsidRPr="00D0123C" w:rsidRDefault="006B75FF" w:rsidP="00CE2AE2">
      <w:pPr>
        <w:widowControl w:val="0"/>
        <w:autoSpaceDE w:val="0"/>
        <w:autoSpaceDN w:val="0"/>
        <w:adjustRightInd w:val="0"/>
        <w:ind w:left="644"/>
        <w:jc w:val="both"/>
        <w:rPr>
          <w:rFonts w:ascii="Times New Roman" w:hAnsi="Times New Roman"/>
        </w:rPr>
      </w:pPr>
      <w:r w:rsidRPr="00D0123C">
        <w:rPr>
          <w:rFonts w:ascii="Times New Roman" w:hAnsi="Times New Roman"/>
        </w:rPr>
        <w:t>Оказание скорой медицинской помощи осуществляется в соответствии с</w:t>
      </w:r>
    </w:p>
    <w:p w:rsidR="006B75FF" w:rsidRPr="00D0123C" w:rsidRDefault="006B75FF" w:rsidP="00CE2AE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0123C">
        <w:rPr>
          <w:rFonts w:ascii="Times New Roman" w:hAnsi="Times New Roman"/>
        </w:rPr>
        <w:t xml:space="preserve"> приказом Министерства здравоохранения </w:t>
      </w:r>
      <w:r w:rsidR="00217D67" w:rsidRPr="00D0123C">
        <w:rPr>
          <w:rFonts w:ascii="Times New Roman" w:hAnsi="Times New Roman"/>
        </w:rPr>
        <w:t>РФ от 23 октября 2020 г. № 1144</w:t>
      </w:r>
      <w:r w:rsidRPr="00D0123C">
        <w:rPr>
          <w:rFonts w:ascii="Times New Roman" w:hAnsi="Times New Roman"/>
        </w:rPr>
        <w:t xml:space="preserve">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 (ГТО)» и форм медицинских заключений о допуске к участию в физкультур</w:t>
      </w:r>
      <w:r w:rsidR="00175FD1" w:rsidRPr="00D0123C">
        <w:rPr>
          <w:rFonts w:ascii="Times New Roman" w:hAnsi="Times New Roman"/>
        </w:rPr>
        <w:t>ных и спортивных мероприятиях».</w:t>
      </w:r>
    </w:p>
    <w:p w:rsidR="006B75FF" w:rsidRPr="00D0123C" w:rsidRDefault="006B75FF" w:rsidP="00CE2AE2">
      <w:pPr>
        <w:widowControl w:val="0"/>
        <w:autoSpaceDE w:val="0"/>
        <w:autoSpaceDN w:val="0"/>
        <w:adjustRightInd w:val="0"/>
        <w:ind w:firstLine="644"/>
        <w:jc w:val="both"/>
        <w:rPr>
          <w:rFonts w:ascii="Times New Roman" w:hAnsi="Times New Roman"/>
        </w:rPr>
      </w:pPr>
      <w:r w:rsidRPr="00D0123C">
        <w:rPr>
          <w:rFonts w:ascii="Times New Roman" w:hAnsi="Times New Roman"/>
        </w:rPr>
        <w:t xml:space="preserve">В целях минимизации рисков распространения COVID-19 всем иногородним участникам рекомендуется проживать в </w:t>
      </w:r>
      <w:r w:rsidR="00175FD1" w:rsidRPr="00D0123C">
        <w:rPr>
          <w:rFonts w:ascii="Times New Roman" w:hAnsi="Times New Roman"/>
        </w:rPr>
        <w:t>официальном отеле ГТК «Суздаль»</w:t>
      </w:r>
      <w:r w:rsidRPr="00D0123C">
        <w:rPr>
          <w:rFonts w:ascii="Times New Roman" w:hAnsi="Times New Roman"/>
        </w:rPr>
        <w:t>, заявленном организаторами.</w:t>
      </w:r>
    </w:p>
    <w:p w:rsidR="006B75FF" w:rsidRPr="00D0123C" w:rsidRDefault="006B75FF" w:rsidP="00CE2AE2">
      <w:pPr>
        <w:widowControl w:val="0"/>
        <w:autoSpaceDE w:val="0"/>
        <w:autoSpaceDN w:val="0"/>
        <w:adjustRightInd w:val="0"/>
        <w:ind w:firstLine="644"/>
        <w:jc w:val="both"/>
        <w:rPr>
          <w:rFonts w:ascii="Times New Roman" w:hAnsi="Times New Roman"/>
        </w:rPr>
      </w:pPr>
      <w:r w:rsidRPr="00D0123C">
        <w:rPr>
          <w:rFonts w:ascii="Times New Roman" w:hAnsi="Times New Roman"/>
        </w:rPr>
        <w:t xml:space="preserve">Антидопинговое обеспечение </w:t>
      </w:r>
      <w:r w:rsidR="009D2992" w:rsidRPr="00D0123C">
        <w:rPr>
          <w:rFonts w:ascii="Times New Roman" w:hAnsi="Times New Roman"/>
          <w:color w:val="000000"/>
        </w:rPr>
        <w:t xml:space="preserve">Соревнования </w:t>
      </w:r>
      <w:r w:rsidRPr="00D0123C">
        <w:rPr>
          <w:rFonts w:ascii="Times New Roman" w:hAnsi="Times New Roman"/>
        </w:rPr>
        <w:t>осуществляется в соответствии с общероссийскими антидопинговыми правилами, утвержденными приказом Минспорта России от 9 августа 2016 г. № 947.</w:t>
      </w:r>
    </w:p>
    <w:p w:rsidR="006B75FF" w:rsidRDefault="006B75FF" w:rsidP="006B75FF">
      <w:pPr>
        <w:widowControl w:val="0"/>
        <w:autoSpaceDE w:val="0"/>
        <w:autoSpaceDN w:val="0"/>
        <w:adjustRightInd w:val="0"/>
        <w:ind w:left="644"/>
        <w:rPr>
          <w:rFonts w:ascii="Times New Roman" w:hAnsi="Times New Roman"/>
          <w:highlight w:val="white"/>
        </w:rPr>
      </w:pPr>
    </w:p>
    <w:p w:rsidR="00E1778F" w:rsidRDefault="00E1778F" w:rsidP="006B75FF">
      <w:pPr>
        <w:widowControl w:val="0"/>
        <w:autoSpaceDE w:val="0"/>
        <w:autoSpaceDN w:val="0"/>
        <w:adjustRightInd w:val="0"/>
        <w:ind w:left="644"/>
        <w:rPr>
          <w:rFonts w:ascii="Times New Roman" w:hAnsi="Times New Roman"/>
          <w:highlight w:val="white"/>
        </w:rPr>
      </w:pPr>
    </w:p>
    <w:p w:rsidR="00E1778F" w:rsidRPr="00D0123C" w:rsidRDefault="00E1778F" w:rsidP="006B75FF">
      <w:pPr>
        <w:widowControl w:val="0"/>
        <w:autoSpaceDE w:val="0"/>
        <w:autoSpaceDN w:val="0"/>
        <w:adjustRightInd w:val="0"/>
        <w:ind w:left="644"/>
        <w:rPr>
          <w:rFonts w:ascii="Times New Roman" w:hAnsi="Times New Roman"/>
          <w:highlight w:val="white"/>
        </w:rPr>
      </w:pPr>
    </w:p>
    <w:p w:rsidR="00C94F49" w:rsidRPr="00D0123C" w:rsidRDefault="00C94F49" w:rsidP="00CE2AE2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highlight w:val="white"/>
        </w:rPr>
      </w:pPr>
      <w:r w:rsidRPr="00D0123C">
        <w:rPr>
          <w:rFonts w:ascii="Times New Roman" w:hAnsi="Times New Roman"/>
          <w:b/>
          <w:bCs/>
          <w:color w:val="000000"/>
          <w:highlight w:val="white"/>
        </w:rPr>
        <w:lastRenderedPageBreak/>
        <w:t>Место и сроки проведения</w:t>
      </w:r>
      <w:r w:rsidR="00D16358" w:rsidRPr="00D0123C">
        <w:rPr>
          <w:rFonts w:ascii="Times New Roman" w:hAnsi="Times New Roman"/>
          <w:b/>
          <w:bCs/>
          <w:color w:val="000000"/>
          <w:highlight w:val="white"/>
        </w:rPr>
        <w:t>.</w:t>
      </w:r>
    </w:p>
    <w:p w:rsidR="00521E30" w:rsidRPr="00D0123C" w:rsidRDefault="00521E30" w:rsidP="00521E30">
      <w:pPr>
        <w:ind w:left="644"/>
        <w:rPr>
          <w:rFonts w:ascii="Times New Roman" w:hAnsi="Times New Roman"/>
          <w:color w:val="000000"/>
          <w:highlight w:val="white"/>
        </w:rPr>
      </w:pPr>
    </w:p>
    <w:p w:rsidR="00C94F49" w:rsidRPr="00D0123C" w:rsidRDefault="00C94F49" w:rsidP="00D0123C">
      <w:pPr>
        <w:ind w:firstLine="284"/>
        <w:jc w:val="both"/>
        <w:rPr>
          <w:rFonts w:ascii="Times New Roman" w:hAnsi="Times New Roman"/>
          <w:color w:val="000000"/>
        </w:rPr>
      </w:pPr>
      <w:r w:rsidRPr="00D0123C">
        <w:rPr>
          <w:rFonts w:ascii="Times New Roman" w:hAnsi="Times New Roman"/>
          <w:color w:val="000000"/>
          <w:highlight w:val="white"/>
        </w:rPr>
        <w:t xml:space="preserve">Соревнование проводится с </w:t>
      </w:r>
      <w:r w:rsidR="00FB6147" w:rsidRPr="00D0123C">
        <w:rPr>
          <w:rFonts w:ascii="Times New Roman" w:hAnsi="Times New Roman"/>
          <w:color w:val="000000"/>
          <w:highlight w:val="white"/>
        </w:rPr>
        <w:t>8</w:t>
      </w:r>
      <w:r w:rsidR="002B70B0" w:rsidRPr="00D0123C">
        <w:rPr>
          <w:rFonts w:ascii="Times New Roman" w:hAnsi="Times New Roman"/>
          <w:color w:val="000000"/>
          <w:highlight w:val="white"/>
        </w:rPr>
        <w:t xml:space="preserve"> августа</w:t>
      </w:r>
      <w:r w:rsidRPr="00D0123C">
        <w:rPr>
          <w:rFonts w:ascii="Times New Roman" w:hAnsi="Times New Roman"/>
          <w:color w:val="000000"/>
          <w:highlight w:val="white"/>
        </w:rPr>
        <w:t xml:space="preserve"> (день приезда) по </w:t>
      </w:r>
      <w:r w:rsidR="003C5034" w:rsidRPr="00D0123C">
        <w:rPr>
          <w:rFonts w:ascii="Times New Roman" w:hAnsi="Times New Roman"/>
          <w:color w:val="000000"/>
          <w:highlight w:val="white"/>
        </w:rPr>
        <w:t>1</w:t>
      </w:r>
      <w:r w:rsidR="00FB6147" w:rsidRPr="00D0123C">
        <w:rPr>
          <w:rFonts w:ascii="Times New Roman" w:hAnsi="Times New Roman"/>
          <w:color w:val="000000"/>
          <w:highlight w:val="white"/>
        </w:rPr>
        <w:t>1</w:t>
      </w:r>
      <w:r w:rsidR="00126FF0" w:rsidRPr="00D0123C">
        <w:rPr>
          <w:rFonts w:ascii="Times New Roman" w:hAnsi="Times New Roman"/>
          <w:color w:val="000000"/>
          <w:highlight w:val="white"/>
        </w:rPr>
        <w:t xml:space="preserve"> </w:t>
      </w:r>
      <w:r w:rsidR="00BD11C3" w:rsidRPr="00D0123C">
        <w:rPr>
          <w:rFonts w:ascii="Times New Roman" w:hAnsi="Times New Roman"/>
          <w:color w:val="000000"/>
          <w:highlight w:val="white"/>
        </w:rPr>
        <w:t>августа</w:t>
      </w:r>
      <w:r w:rsidRPr="00D0123C">
        <w:rPr>
          <w:rFonts w:ascii="Times New Roman" w:hAnsi="Times New Roman"/>
          <w:color w:val="000000"/>
          <w:highlight w:val="white"/>
        </w:rPr>
        <w:t xml:space="preserve"> (день отъезда) 2021 года </w:t>
      </w:r>
      <w:r w:rsidR="00EA77E6" w:rsidRPr="00D0123C">
        <w:rPr>
          <w:rFonts w:ascii="Times New Roman" w:hAnsi="Times New Roman"/>
          <w:color w:val="000000"/>
          <w:highlight w:val="white"/>
        </w:rPr>
        <w:t xml:space="preserve">по адресу </w:t>
      </w:r>
      <w:r w:rsidR="006B75FF" w:rsidRPr="00D0123C">
        <w:rPr>
          <w:rFonts w:ascii="Times New Roman" w:hAnsi="Times New Roman"/>
          <w:color w:val="000000"/>
          <w:highlight w:val="white"/>
        </w:rPr>
        <w:t>Владимирская область г. Суздаль ул. Коровники, 45</w:t>
      </w:r>
      <w:r w:rsidR="003B1970" w:rsidRPr="00D0123C">
        <w:rPr>
          <w:rFonts w:ascii="Times New Roman" w:hAnsi="Times New Roman"/>
          <w:color w:val="000000"/>
        </w:rPr>
        <w:t>,</w:t>
      </w:r>
      <w:r w:rsidR="006B75FF" w:rsidRPr="00D0123C">
        <w:rPr>
          <w:rFonts w:ascii="Times New Roman" w:hAnsi="Times New Roman"/>
          <w:color w:val="000000"/>
        </w:rPr>
        <w:t xml:space="preserve"> ГТК «Суздаль».</w:t>
      </w:r>
    </w:p>
    <w:p w:rsidR="00C94F49" w:rsidRPr="00D0123C" w:rsidRDefault="00C94F49" w:rsidP="00C94F4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highlight w:val="white"/>
        </w:rPr>
      </w:pPr>
      <w:r w:rsidRPr="00D0123C">
        <w:rPr>
          <w:rFonts w:ascii="Times New Roman" w:hAnsi="Times New Roman"/>
          <w:highlight w:val="white"/>
        </w:rPr>
        <w:t xml:space="preserve">Программа </w:t>
      </w:r>
      <w:r w:rsidR="009D2992" w:rsidRPr="00D0123C">
        <w:rPr>
          <w:rFonts w:ascii="Times New Roman" w:hAnsi="Times New Roman"/>
          <w:color w:val="000000"/>
        </w:rPr>
        <w:t>Соревнования</w:t>
      </w:r>
      <w:r w:rsidRPr="00D0123C">
        <w:rPr>
          <w:rFonts w:ascii="Times New Roman" w:hAnsi="Times New Roman"/>
          <w:highlight w:val="white"/>
        </w:rPr>
        <w:t>:</w:t>
      </w:r>
    </w:p>
    <w:p w:rsidR="00C94F49" w:rsidRPr="00D0123C" w:rsidRDefault="00FB6147" w:rsidP="003C5034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0123C">
        <w:rPr>
          <w:rFonts w:ascii="Times New Roman" w:hAnsi="Times New Roman" w:cs="Times New Roman"/>
        </w:rPr>
        <w:t>8</w:t>
      </w:r>
      <w:r w:rsidR="00C94F49" w:rsidRPr="00D0123C">
        <w:rPr>
          <w:rFonts w:ascii="Times New Roman" w:hAnsi="Times New Roman" w:cs="Times New Roman"/>
        </w:rPr>
        <w:t xml:space="preserve"> </w:t>
      </w:r>
      <w:r w:rsidR="002B70B0" w:rsidRPr="00D0123C">
        <w:rPr>
          <w:rFonts w:ascii="Times New Roman" w:hAnsi="Times New Roman" w:cs="Times New Roman"/>
        </w:rPr>
        <w:t>августа</w:t>
      </w:r>
      <w:r w:rsidR="00C94F49" w:rsidRPr="00D0123C">
        <w:rPr>
          <w:rFonts w:ascii="Times New Roman" w:hAnsi="Times New Roman" w:cs="Times New Roman"/>
        </w:rPr>
        <w:t xml:space="preserve">  - день приезда: </w:t>
      </w:r>
    </w:p>
    <w:p w:rsidR="00C94F49" w:rsidRPr="00D0123C" w:rsidRDefault="00C94F49" w:rsidP="003C5034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0123C">
        <w:rPr>
          <w:rFonts w:ascii="Times New Roman" w:hAnsi="Times New Roman" w:cs="Times New Roman"/>
        </w:rPr>
        <w:t xml:space="preserve">Регистрация участников проводится </w:t>
      </w:r>
      <w:r w:rsidR="00FB6147" w:rsidRPr="00D0123C">
        <w:rPr>
          <w:rFonts w:ascii="Times New Roman" w:hAnsi="Times New Roman" w:cs="Times New Roman"/>
        </w:rPr>
        <w:t>8</w:t>
      </w:r>
      <w:r w:rsidRPr="00D0123C">
        <w:rPr>
          <w:rFonts w:ascii="Times New Roman" w:hAnsi="Times New Roman" w:cs="Times New Roman"/>
        </w:rPr>
        <w:t xml:space="preserve"> </w:t>
      </w:r>
      <w:r w:rsidR="002B70B0" w:rsidRPr="00D0123C">
        <w:rPr>
          <w:rFonts w:ascii="Times New Roman" w:hAnsi="Times New Roman" w:cs="Times New Roman"/>
        </w:rPr>
        <w:t>августа</w:t>
      </w:r>
      <w:r w:rsidRPr="00D0123C">
        <w:rPr>
          <w:rFonts w:ascii="Times New Roman" w:hAnsi="Times New Roman" w:cs="Times New Roman"/>
        </w:rPr>
        <w:t xml:space="preserve"> </w:t>
      </w:r>
      <w:r w:rsidR="003B1970" w:rsidRPr="00D0123C">
        <w:rPr>
          <w:rFonts w:ascii="Times New Roman" w:hAnsi="Times New Roman" w:cs="Times New Roman"/>
        </w:rPr>
        <w:t xml:space="preserve"> с 15.00 до 20.00 в ГТК «Суздаль»</w:t>
      </w:r>
      <w:r w:rsidRPr="00D0123C">
        <w:rPr>
          <w:rFonts w:ascii="Times New Roman" w:hAnsi="Times New Roman" w:cs="Times New Roman"/>
        </w:rPr>
        <w:t>.</w:t>
      </w:r>
    </w:p>
    <w:p w:rsidR="00C94F49" w:rsidRPr="00D0123C" w:rsidRDefault="00FB6147" w:rsidP="00C94F49">
      <w:pPr>
        <w:pStyle w:val="1"/>
        <w:keepNext w:val="0"/>
        <w:ind w:left="720"/>
        <w:rPr>
          <w:b w:val="0"/>
          <w:bCs w:val="0"/>
        </w:rPr>
      </w:pPr>
      <w:r w:rsidRPr="00D0123C">
        <w:rPr>
          <w:b w:val="0"/>
        </w:rPr>
        <w:t>8</w:t>
      </w:r>
      <w:r w:rsidR="002B70B0" w:rsidRPr="00D0123C">
        <w:rPr>
          <w:b w:val="0"/>
        </w:rPr>
        <w:t xml:space="preserve"> августа </w:t>
      </w:r>
      <w:r w:rsidR="00BB60E4" w:rsidRPr="00D0123C">
        <w:rPr>
          <w:b w:val="0"/>
        </w:rPr>
        <w:t>–</w:t>
      </w:r>
      <w:r w:rsidR="00C94F49" w:rsidRPr="00D0123C">
        <w:rPr>
          <w:b w:val="0"/>
        </w:rPr>
        <w:t xml:space="preserve"> техническое совещание участников и представителей</w:t>
      </w:r>
      <w:r w:rsidR="002B70B0" w:rsidRPr="00D0123C">
        <w:rPr>
          <w:b w:val="0"/>
        </w:rPr>
        <w:t xml:space="preserve"> в 20-00</w:t>
      </w:r>
      <w:r w:rsidR="00C94F49" w:rsidRPr="00D0123C">
        <w:rPr>
          <w:b w:val="0"/>
        </w:rPr>
        <w:t xml:space="preserve">. </w:t>
      </w:r>
    </w:p>
    <w:p w:rsidR="00C94F49" w:rsidRPr="00D0123C" w:rsidRDefault="00FB6147" w:rsidP="003C5034">
      <w:pPr>
        <w:pStyle w:val="Default"/>
        <w:ind w:firstLine="709"/>
        <w:rPr>
          <w:rFonts w:ascii="Times New Roman" w:hAnsi="Times New Roman" w:cs="Times New Roman"/>
        </w:rPr>
      </w:pPr>
      <w:r w:rsidRPr="00D0123C">
        <w:rPr>
          <w:rFonts w:ascii="Times New Roman" w:hAnsi="Times New Roman" w:cs="Times New Roman"/>
        </w:rPr>
        <w:t>9</w:t>
      </w:r>
      <w:r w:rsidR="00C94F49" w:rsidRPr="00D0123C">
        <w:rPr>
          <w:rFonts w:ascii="Times New Roman" w:hAnsi="Times New Roman" w:cs="Times New Roman"/>
        </w:rPr>
        <w:t xml:space="preserve"> </w:t>
      </w:r>
      <w:r w:rsidR="002B70B0" w:rsidRPr="00D0123C">
        <w:rPr>
          <w:rFonts w:ascii="Times New Roman" w:hAnsi="Times New Roman" w:cs="Times New Roman"/>
        </w:rPr>
        <w:t>августа</w:t>
      </w:r>
      <w:r w:rsidR="00C94F49" w:rsidRPr="00D0123C">
        <w:rPr>
          <w:rFonts w:ascii="Times New Roman" w:hAnsi="Times New Roman" w:cs="Times New Roman"/>
        </w:rPr>
        <w:t xml:space="preserve"> –  техническое открытие </w:t>
      </w:r>
      <w:r w:rsidR="009D2992" w:rsidRPr="00D0123C">
        <w:rPr>
          <w:rFonts w:ascii="Times New Roman" w:hAnsi="Times New Roman" w:cs="Times New Roman"/>
        </w:rPr>
        <w:t xml:space="preserve">Соревнования </w:t>
      </w:r>
      <w:r w:rsidR="00C94F49" w:rsidRPr="00D0123C">
        <w:rPr>
          <w:rFonts w:ascii="Times New Roman" w:hAnsi="Times New Roman" w:cs="Times New Roman"/>
        </w:rPr>
        <w:t>в</w:t>
      </w:r>
      <w:r w:rsidR="002B70B0" w:rsidRPr="00D0123C">
        <w:rPr>
          <w:rFonts w:ascii="Times New Roman" w:hAnsi="Times New Roman" w:cs="Times New Roman"/>
        </w:rPr>
        <w:t xml:space="preserve"> 17-00</w:t>
      </w:r>
      <w:r w:rsidR="00C94F49" w:rsidRPr="00D0123C">
        <w:rPr>
          <w:rFonts w:ascii="Times New Roman" w:hAnsi="Times New Roman" w:cs="Times New Roman"/>
        </w:rPr>
        <w:t xml:space="preserve">. </w:t>
      </w:r>
    </w:p>
    <w:p w:rsidR="00C94F49" w:rsidRPr="00D0123C" w:rsidRDefault="00FB6147" w:rsidP="003C5034">
      <w:pPr>
        <w:pStyle w:val="Default"/>
        <w:ind w:firstLine="709"/>
        <w:rPr>
          <w:rFonts w:ascii="Times New Roman" w:hAnsi="Times New Roman" w:cs="Times New Roman"/>
        </w:rPr>
      </w:pPr>
      <w:r w:rsidRPr="00D0123C">
        <w:rPr>
          <w:rFonts w:ascii="Times New Roman" w:hAnsi="Times New Roman" w:cs="Times New Roman"/>
        </w:rPr>
        <w:t>9</w:t>
      </w:r>
      <w:r w:rsidR="00C94F49" w:rsidRPr="00D0123C">
        <w:rPr>
          <w:rFonts w:ascii="Times New Roman" w:hAnsi="Times New Roman" w:cs="Times New Roman"/>
        </w:rPr>
        <w:t xml:space="preserve"> </w:t>
      </w:r>
      <w:r w:rsidR="002B70B0" w:rsidRPr="00D0123C">
        <w:rPr>
          <w:rFonts w:ascii="Times New Roman" w:hAnsi="Times New Roman" w:cs="Times New Roman"/>
        </w:rPr>
        <w:t>августа</w:t>
      </w:r>
      <w:r w:rsidR="00C94F49" w:rsidRPr="00D0123C" w:rsidDel="00FC5841">
        <w:rPr>
          <w:rFonts w:ascii="Times New Roman" w:hAnsi="Times New Roman" w:cs="Times New Roman"/>
        </w:rPr>
        <w:t xml:space="preserve"> </w:t>
      </w:r>
      <w:r w:rsidR="00C94F49" w:rsidRPr="00D0123C">
        <w:rPr>
          <w:rFonts w:ascii="Times New Roman" w:hAnsi="Times New Roman" w:cs="Times New Roman"/>
        </w:rPr>
        <w:t xml:space="preserve">– 1-ый день </w:t>
      </w:r>
      <w:r w:rsidR="009D2992" w:rsidRPr="00D0123C">
        <w:rPr>
          <w:rFonts w:ascii="Times New Roman" w:hAnsi="Times New Roman" w:cs="Times New Roman"/>
        </w:rPr>
        <w:t>Соревнования</w:t>
      </w:r>
      <w:r w:rsidR="00C94F49" w:rsidRPr="00D0123C">
        <w:rPr>
          <w:rFonts w:ascii="Times New Roman" w:hAnsi="Times New Roman" w:cs="Times New Roman"/>
        </w:rPr>
        <w:t>, начало в 1</w:t>
      </w:r>
      <w:r w:rsidR="002B70B0" w:rsidRPr="00D0123C">
        <w:rPr>
          <w:rFonts w:ascii="Times New Roman" w:hAnsi="Times New Roman" w:cs="Times New Roman"/>
        </w:rPr>
        <w:t>7</w:t>
      </w:r>
      <w:r w:rsidR="00C94F49" w:rsidRPr="00D0123C">
        <w:rPr>
          <w:rFonts w:ascii="Times New Roman" w:hAnsi="Times New Roman" w:cs="Times New Roman"/>
        </w:rPr>
        <w:t>-</w:t>
      </w:r>
      <w:r w:rsidR="002B70B0" w:rsidRPr="00D0123C">
        <w:rPr>
          <w:rFonts w:ascii="Times New Roman" w:hAnsi="Times New Roman" w:cs="Times New Roman"/>
        </w:rPr>
        <w:t>3</w:t>
      </w:r>
      <w:r w:rsidR="00C94F49" w:rsidRPr="00D0123C">
        <w:rPr>
          <w:rFonts w:ascii="Times New Roman" w:hAnsi="Times New Roman" w:cs="Times New Roman"/>
        </w:rPr>
        <w:t>0. 1 тур</w:t>
      </w:r>
    </w:p>
    <w:p w:rsidR="00C94F49" w:rsidRPr="00D0123C" w:rsidRDefault="003C5034" w:rsidP="003C5034">
      <w:pPr>
        <w:pStyle w:val="Default"/>
        <w:ind w:firstLine="709"/>
        <w:rPr>
          <w:rFonts w:ascii="Times New Roman" w:hAnsi="Times New Roman" w:cs="Times New Roman"/>
        </w:rPr>
      </w:pPr>
      <w:r w:rsidRPr="00D0123C">
        <w:rPr>
          <w:rFonts w:ascii="Times New Roman" w:hAnsi="Times New Roman" w:cs="Times New Roman"/>
        </w:rPr>
        <w:t>1</w:t>
      </w:r>
      <w:r w:rsidR="00FB6147" w:rsidRPr="00D0123C">
        <w:rPr>
          <w:rFonts w:ascii="Times New Roman" w:hAnsi="Times New Roman" w:cs="Times New Roman"/>
        </w:rPr>
        <w:t>0</w:t>
      </w:r>
      <w:r w:rsidR="00C94F49" w:rsidRPr="00D0123C">
        <w:rPr>
          <w:rFonts w:ascii="Times New Roman" w:hAnsi="Times New Roman" w:cs="Times New Roman"/>
        </w:rPr>
        <w:t xml:space="preserve"> </w:t>
      </w:r>
      <w:r w:rsidR="002B70B0" w:rsidRPr="00D0123C">
        <w:rPr>
          <w:rFonts w:ascii="Times New Roman" w:hAnsi="Times New Roman" w:cs="Times New Roman"/>
        </w:rPr>
        <w:t>августа</w:t>
      </w:r>
      <w:r w:rsidR="00BB60E4" w:rsidRPr="00D0123C">
        <w:rPr>
          <w:rFonts w:ascii="Times New Roman" w:hAnsi="Times New Roman" w:cs="Times New Roman"/>
        </w:rPr>
        <w:t xml:space="preserve"> </w:t>
      </w:r>
      <w:r w:rsidR="00C94F49" w:rsidRPr="00D0123C">
        <w:rPr>
          <w:rFonts w:ascii="Times New Roman" w:hAnsi="Times New Roman" w:cs="Times New Roman"/>
        </w:rPr>
        <w:t xml:space="preserve">– 2-ой день </w:t>
      </w:r>
      <w:r w:rsidR="009D2992" w:rsidRPr="00D0123C">
        <w:rPr>
          <w:rFonts w:ascii="Times New Roman" w:hAnsi="Times New Roman" w:cs="Times New Roman"/>
        </w:rPr>
        <w:t>Соревнования</w:t>
      </w:r>
      <w:r w:rsidR="00C94F49" w:rsidRPr="00D0123C">
        <w:rPr>
          <w:rFonts w:ascii="Times New Roman" w:hAnsi="Times New Roman" w:cs="Times New Roman"/>
        </w:rPr>
        <w:t>, начало в 1</w:t>
      </w:r>
      <w:r w:rsidR="002B70B0" w:rsidRPr="00D0123C">
        <w:rPr>
          <w:rFonts w:ascii="Times New Roman" w:hAnsi="Times New Roman" w:cs="Times New Roman"/>
        </w:rPr>
        <w:t>7</w:t>
      </w:r>
      <w:r w:rsidR="00C94F49" w:rsidRPr="00D0123C">
        <w:rPr>
          <w:rFonts w:ascii="Times New Roman" w:hAnsi="Times New Roman" w:cs="Times New Roman"/>
        </w:rPr>
        <w:t>-</w:t>
      </w:r>
      <w:r w:rsidR="002B70B0" w:rsidRPr="00D0123C">
        <w:rPr>
          <w:rFonts w:ascii="Times New Roman" w:hAnsi="Times New Roman" w:cs="Times New Roman"/>
        </w:rPr>
        <w:t>3</w:t>
      </w:r>
      <w:r w:rsidR="00C94F49" w:rsidRPr="00D0123C">
        <w:rPr>
          <w:rFonts w:ascii="Times New Roman" w:hAnsi="Times New Roman" w:cs="Times New Roman"/>
        </w:rPr>
        <w:t xml:space="preserve">0. </w:t>
      </w:r>
      <w:r w:rsidR="002B70B0" w:rsidRPr="00D0123C">
        <w:rPr>
          <w:rFonts w:ascii="Times New Roman" w:hAnsi="Times New Roman" w:cs="Times New Roman"/>
        </w:rPr>
        <w:t>2</w:t>
      </w:r>
      <w:r w:rsidR="00C94F49" w:rsidRPr="00D0123C">
        <w:rPr>
          <w:rFonts w:ascii="Times New Roman" w:hAnsi="Times New Roman" w:cs="Times New Roman"/>
        </w:rPr>
        <w:t xml:space="preserve"> тур</w:t>
      </w:r>
    </w:p>
    <w:p w:rsidR="00C94F49" w:rsidRPr="00D0123C" w:rsidRDefault="003C5034" w:rsidP="003C5034">
      <w:pPr>
        <w:pStyle w:val="Default"/>
        <w:ind w:firstLine="709"/>
        <w:rPr>
          <w:rFonts w:ascii="Times New Roman" w:hAnsi="Times New Roman" w:cs="Times New Roman"/>
        </w:rPr>
      </w:pPr>
      <w:r w:rsidRPr="00D0123C">
        <w:rPr>
          <w:rFonts w:ascii="Times New Roman" w:hAnsi="Times New Roman" w:cs="Times New Roman"/>
        </w:rPr>
        <w:t>1</w:t>
      </w:r>
      <w:r w:rsidR="00FB6147" w:rsidRPr="00D0123C">
        <w:rPr>
          <w:rFonts w:ascii="Times New Roman" w:hAnsi="Times New Roman" w:cs="Times New Roman"/>
        </w:rPr>
        <w:t>0</w:t>
      </w:r>
      <w:r w:rsidR="002B70B0" w:rsidRPr="00D0123C">
        <w:rPr>
          <w:rFonts w:ascii="Times New Roman" w:hAnsi="Times New Roman" w:cs="Times New Roman"/>
        </w:rPr>
        <w:t xml:space="preserve"> августа</w:t>
      </w:r>
      <w:r w:rsidR="00C94F49" w:rsidRPr="00D0123C">
        <w:rPr>
          <w:rFonts w:ascii="Times New Roman" w:hAnsi="Times New Roman" w:cs="Times New Roman"/>
        </w:rPr>
        <w:t xml:space="preserve"> </w:t>
      </w:r>
      <w:r w:rsidR="00BB60E4" w:rsidRPr="00D0123C">
        <w:rPr>
          <w:rFonts w:ascii="Times New Roman" w:hAnsi="Times New Roman" w:cs="Times New Roman"/>
        </w:rPr>
        <w:t>–</w:t>
      </w:r>
      <w:r w:rsidR="00C94F49" w:rsidRPr="00D0123C">
        <w:rPr>
          <w:rFonts w:ascii="Times New Roman" w:hAnsi="Times New Roman" w:cs="Times New Roman"/>
        </w:rPr>
        <w:t xml:space="preserve"> закрытие </w:t>
      </w:r>
      <w:r w:rsidR="009D2992" w:rsidRPr="00D0123C">
        <w:rPr>
          <w:rFonts w:ascii="Times New Roman" w:hAnsi="Times New Roman" w:cs="Times New Roman"/>
        </w:rPr>
        <w:t xml:space="preserve">Соревнования </w:t>
      </w:r>
      <w:r w:rsidR="00C94F49" w:rsidRPr="00D0123C">
        <w:rPr>
          <w:rFonts w:ascii="Times New Roman" w:hAnsi="Times New Roman" w:cs="Times New Roman"/>
        </w:rPr>
        <w:t xml:space="preserve">в </w:t>
      </w:r>
      <w:r w:rsidR="00775BC2">
        <w:rPr>
          <w:rFonts w:ascii="Times New Roman" w:hAnsi="Times New Roman" w:cs="Times New Roman"/>
        </w:rPr>
        <w:t>2</w:t>
      </w:r>
      <w:r w:rsidR="00C94F49" w:rsidRPr="00D0123C">
        <w:rPr>
          <w:rFonts w:ascii="Times New Roman" w:hAnsi="Times New Roman" w:cs="Times New Roman"/>
        </w:rPr>
        <w:t xml:space="preserve">1-00. </w:t>
      </w:r>
    </w:p>
    <w:p w:rsidR="00C94F49" w:rsidRPr="00D0123C" w:rsidRDefault="003C5034" w:rsidP="003C5034">
      <w:pPr>
        <w:pStyle w:val="Default"/>
        <w:ind w:firstLine="709"/>
        <w:rPr>
          <w:rFonts w:ascii="Times New Roman" w:hAnsi="Times New Roman" w:cs="Times New Roman"/>
        </w:rPr>
      </w:pPr>
      <w:r w:rsidRPr="00D0123C">
        <w:rPr>
          <w:rFonts w:ascii="Times New Roman" w:hAnsi="Times New Roman" w:cs="Times New Roman"/>
        </w:rPr>
        <w:t>1</w:t>
      </w:r>
      <w:r w:rsidR="00FB6147" w:rsidRPr="00D0123C">
        <w:rPr>
          <w:rFonts w:ascii="Times New Roman" w:hAnsi="Times New Roman" w:cs="Times New Roman"/>
        </w:rPr>
        <w:t>1</w:t>
      </w:r>
      <w:r w:rsidR="002B70B0" w:rsidRPr="00D0123C">
        <w:rPr>
          <w:rFonts w:ascii="Times New Roman" w:hAnsi="Times New Roman" w:cs="Times New Roman"/>
        </w:rPr>
        <w:t xml:space="preserve"> августа</w:t>
      </w:r>
      <w:r w:rsidR="00C94F49" w:rsidRPr="00D0123C" w:rsidDel="00FC5841">
        <w:rPr>
          <w:rFonts w:ascii="Times New Roman" w:hAnsi="Times New Roman" w:cs="Times New Roman"/>
        </w:rPr>
        <w:t xml:space="preserve"> </w:t>
      </w:r>
      <w:r w:rsidR="00C94F49" w:rsidRPr="00D0123C">
        <w:rPr>
          <w:rFonts w:ascii="Times New Roman" w:hAnsi="Times New Roman" w:cs="Times New Roman"/>
        </w:rPr>
        <w:t xml:space="preserve">– </w:t>
      </w:r>
      <w:r w:rsidR="00C94F49" w:rsidRPr="00D0123C">
        <w:rPr>
          <w:rFonts w:ascii="Times New Roman" w:hAnsi="Times New Roman" w:cs="Times New Roman"/>
          <w:highlight w:val="white"/>
        </w:rPr>
        <w:t>отъезд участников</w:t>
      </w:r>
      <w:r w:rsidR="00C94F49" w:rsidRPr="00D0123C">
        <w:rPr>
          <w:rFonts w:ascii="Times New Roman" w:hAnsi="Times New Roman" w:cs="Times New Roman"/>
        </w:rPr>
        <w:t xml:space="preserve">. </w:t>
      </w:r>
    </w:p>
    <w:p w:rsidR="00C94F49" w:rsidRPr="00D0123C" w:rsidRDefault="00C94F49" w:rsidP="00C94F49">
      <w:pPr>
        <w:widowControl w:val="0"/>
        <w:autoSpaceDE w:val="0"/>
        <w:autoSpaceDN w:val="0"/>
        <w:adjustRightInd w:val="0"/>
        <w:ind w:left="284"/>
        <w:rPr>
          <w:rFonts w:ascii="Times New Roman" w:hAnsi="Times New Roman"/>
          <w:highlight w:val="white"/>
        </w:rPr>
      </w:pPr>
    </w:p>
    <w:p w:rsidR="00C94F49" w:rsidRPr="00D0123C" w:rsidRDefault="00C94F49" w:rsidP="003C5034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highlight w:val="white"/>
        </w:rPr>
      </w:pPr>
      <w:r w:rsidRPr="00D0123C">
        <w:rPr>
          <w:rFonts w:ascii="Times New Roman" w:hAnsi="Times New Roman"/>
          <w:b/>
          <w:bCs/>
          <w:highlight w:val="white"/>
        </w:rPr>
        <w:t xml:space="preserve">Условия проведения </w:t>
      </w:r>
      <w:r w:rsidR="009D2992" w:rsidRPr="00A46113">
        <w:rPr>
          <w:rFonts w:ascii="Times New Roman" w:hAnsi="Times New Roman"/>
          <w:b/>
          <w:color w:val="000000"/>
        </w:rPr>
        <w:t>Соревнования</w:t>
      </w:r>
      <w:r w:rsidRPr="00D0123C">
        <w:rPr>
          <w:rFonts w:ascii="Times New Roman" w:hAnsi="Times New Roman"/>
          <w:b/>
          <w:bCs/>
          <w:highlight w:val="white"/>
        </w:rPr>
        <w:t>.</w:t>
      </w:r>
    </w:p>
    <w:p w:rsidR="00D16358" w:rsidRPr="00D0123C" w:rsidRDefault="00D16358" w:rsidP="00D16358">
      <w:pPr>
        <w:autoSpaceDE w:val="0"/>
        <w:autoSpaceDN w:val="0"/>
        <w:adjustRightInd w:val="0"/>
        <w:ind w:left="644"/>
        <w:jc w:val="both"/>
        <w:rPr>
          <w:rFonts w:ascii="Times New Roman" w:hAnsi="Times New Roman"/>
          <w:b/>
          <w:bCs/>
          <w:highlight w:val="white"/>
        </w:rPr>
      </w:pPr>
    </w:p>
    <w:p w:rsidR="00BB69F2" w:rsidRPr="00D0123C" w:rsidRDefault="00C94F49" w:rsidP="00BB60E4">
      <w:pPr>
        <w:numPr>
          <w:ilvl w:val="1"/>
          <w:numId w:val="2"/>
        </w:numPr>
        <w:spacing w:line="276" w:lineRule="auto"/>
        <w:ind w:left="0" w:firstLine="704"/>
        <w:jc w:val="both"/>
        <w:rPr>
          <w:rFonts w:ascii="Times New Roman" w:hAnsi="Times New Roman"/>
          <w:color w:val="FF0000"/>
        </w:rPr>
      </w:pPr>
      <w:r w:rsidRPr="00D0123C">
        <w:rPr>
          <w:rFonts w:ascii="Times New Roman" w:hAnsi="Times New Roman"/>
          <w:color w:val="000000"/>
        </w:rPr>
        <w:t xml:space="preserve">В Соревнование </w:t>
      </w:r>
      <w:r w:rsidR="00C00766" w:rsidRPr="00D0123C">
        <w:rPr>
          <w:rFonts w:ascii="Times New Roman" w:hAnsi="Times New Roman"/>
          <w:color w:val="000000"/>
        </w:rPr>
        <w:t>допускаются все</w:t>
      </w:r>
      <w:r w:rsidRPr="00D0123C">
        <w:rPr>
          <w:rFonts w:ascii="Times New Roman" w:hAnsi="Times New Roman"/>
          <w:color w:val="000000"/>
        </w:rPr>
        <w:t xml:space="preserve"> желающие</w:t>
      </w:r>
      <w:r w:rsidR="002B70B0" w:rsidRPr="00D0123C">
        <w:rPr>
          <w:rFonts w:ascii="Times New Roman" w:hAnsi="Times New Roman"/>
          <w:color w:val="000000"/>
        </w:rPr>
        <w:t>,</w:t>
      </w:r>
      <w:r w:rsidRPr="00D0123C">
        <w:rPr>
          <w:rFonts w:ascii="Times New Roman" w:hAnsi="Times New Roman"/>
          <w:color w:val="000000"/>
        </w:rPr>
        <w:t xml:space="preserve"> </w:t>
      </w:r>
      <w:r w:rsidR="003B1970" w:rsidRPr="00D0123C">
        <w:rPr>
          <w:rFonts w:ascii="Times New Roman" w:hAnsi="Times New Roman"/>
          <w:color w:val="000000"/>
        </w:rPr>
        <w:t>п</w:t>
      </w:r>
      <w:r w:rsidR="00C00766" w:rsidRPr="00D0123C">
        <w:rPr>
          <w:rFonts w:ascii="Times New Roman" w:hAnsi="Times New Roman"/>
          <w:color w:val="000000"/>
        </w:rPr>
        <w:t>одавшие заявку и</w:t>
      </w:r>
      <w:r w:rsidR="00BB60E4" w:rsidRPr="00D0123C">
        <w:rPr>
          <w:rFonts w:ascii="Times New Roman" w:hAnsi="Times New Roman"/>
          <w:color w:val="000000"/>
        </w:rPr>
        <w:t xml:space="preserve"> </w:t>
      </w:r>
      <w:r w:rsidR="00C00766" w:rsidRPr="00D0123C">
        <w:rPr>
          <w:rFonts w:ascii="Times New Roman" w:hAnsi="Times New Roman"/>
          <w:color w:val="000000"/>
        </w:rPr>
        <w:t xml:space="preserve"> оплатившие </w:t>
      </w:r>
      <w:r w:rsidRPr="00D0123C">
        <w:rPr>
          <w:rFonts w:ascii="Times New Roman" w:hAnsi="Times New Roman"/>
          <w:color w:val="000000"/>
        </w:rPr>
        <w:t>турнирны</w:t>
      </w:r>
      <w:r w:rsidR="00C00766" w:rsidRPr="00D0123C">
        <w:rPr>
          <w:rFonts w:ascii="Times New Roman" w:hAnsi="Times New Roman"/>
          <w:color w:val="000000"/>
        </w:rPr>
        <w:t>й</w:t>
      </w:r>
      <w:r w:rsidRPr="00D0123C">
        <w:rPr>
          <w:rFonts w:ascii="Times New Roman" w:hAnsi="Times New Roman"/>
          <w:color w:val="000000"/>
        </w:rPr>
        <w:t xml:space="preserve"> </w:t>
      </w:r>
      <w:r w:rsidR="00C00766" w:rsidRPr="00D0123C">
        <w:rPr>
          <w:rFonts w:ascii="Times New Roman" w:hAnsi="Times New Roman"/>
          <w:color w:val="000000"/>
        </w:rPr>
        <w:t>взнос</w:t>
      </w:r>
      <w:r w:rsidR="00625FBE" w:rsidRPr="00D0123C">
        <w:rPr>
          <w:rFonts w:ascii="Times New Roman" w:hAnsi="Times New Roman"/>
          <w:color w:val="000000"/>
        </w:rPr>
        <w:t xml:space="preserve"> </w:t>
      </w:r>
      <w:r w:rsidR="00625FBE" w:rsidRPr="00D0123C">
        <w:rPr>
          <w:rFonts w:ascii="Times New Roman" w:hAnsi="Times New Roman"/>
        </w:rPr>
        <w:t>(см. приложение 3)</w:t>
      </w:r>
      <w:r w:rsidR="00C00766" w:rsidRPr="00D0123C">
        <w:rPr>
          <w:rFonts w:ascii="Times New Roman" w:hAnsi="Times New Roman"/>
        </w:rPr>
        <w:t>.</w:t>
      </w:r>
      <w:r w:rsidRPr="00D0123C">
        <w:rPr>
          <w:rFonts w:ascii="Times New Roman" w:hAnsi="Times New Roman"/>
          <w:color w:val="FF0000"/>
        </w:rPr>
        <w:t xml:space="preserve"> </w:t>
      </w:r>
      <w:r w:rsidR="004C179C" w:rsidRPr="00D0123C">
        <w:rPr>
          <w:rFonts w:ascii="Times New Roman" w:hAnsi="Times New Roman"/>
          <w:color w:val="000000"/>
        </w:rPr>
        <w:t>От взносов освобождаются участники, имеющие решательский рейтинг не ниже 1700.</w:t>
      </w:r>
      <w:r w:rsidR="00062D84" w:rsidRPr="00D0123C">
        <w:rPr>
          <w:rFonts w:ascii="Times New Roman" w:hAnsi="Times New Roman"/>
          <w:bCs/>
        </w:rPr>
        <w:t xml:space="preserve"> Допускается участие в более старших по возрасту категориях.</w:t>
      </w:r>
    </w:p>
    <w:p w:rsidR="002B70B0" w:rsidRPr="00D0123C" w:rsidRDefault="002B70B0" w:rsidP="00BB60E4">
      <w:pPr>
        <w:ind w:firstLine="709"/>
        <w:jc w:val="both"/>
        <w:rPr>
          <w:rFonts w:ascii="Times New Roman" w:hAnsi="Times New Roman"/>
        </w:rPr>
      </w:pPr>
      <w:r w:rsidRPr="00D0123C">
        <w:rPr>
          <w:rFonts w:ascii="Times New Roman" w:hAnsi="Times New Roman"/>
        </w:rPr>
        <w:t xml:space="preserve">К </w:t>
      </w:r>
      <w:r w:rsidR="009D2992" w:rsidRPr="00D0123C">
        <w:rPr>
          <w:rFonts w:ascii="Times New Roman" w:hAnsi="Times New Roman"/>
          <w:color w:val="000000"/>
        </w:rPr>
        <w:t xml:space="preserve">Соревнованию </w:t>
      </w:r>
      <w:r w:rsidRPr="00D0123C">
        <w:rPr>
          <w:rFonts w:ascii="Times New Roman" w:hAnsi="Times New Roman"/>
        </w:rPr>
        <w:t>допускаются спортсмены – граждане Российской Федерации.</w:t>
      </w:r>
    </w:p>
    <w:p w:rsidR="002B70B0" w:rsidRPr="00D0123C" w:rsidRDefault="002B70B0" w:rsidP="00BB60E4">
      <w:pPr>
        <w:ind w:firstLine="709"/>
        <w:jc w:val="both"/>
        <w:rPr>
          <w:rFonts w:ascii="Times New Roman" w:hAnsi="Times New Roman"/>
        </w:rPr>
      </w:pPr>
      <w:r w:rsidRPr="00D0123C">
        <w:rPr>
          <w:rFonts w:ascii="Times New Roman" w:hAnsi="Times New Roman"/>
        </w:rPr>
        <w:t>Принадлежность спортсмена(-</w:t>
      </w:r>
      <w:proofErr w:type="spellStart"/>
      <w:r w:rsidRPr="00D0123C">
        <w:rPr>
          <w:rFonts w:ascii="Times New Roman" w:hAnsi="Times New Roman"/>
        </w:rPr>
        <w:t>ки</w:t>
      </w:r>
      <w:proofErr w:type="spellEnd"/>
      <w:r w:rsidRPr="00D0123C">
        <w:rPr>
          <w:rFonts w:ascii="Times New Roman" w:hAnsi="Times New Roman"/>
        </w:rPr>
        <w:t>) к субъекту РФ определяется по постоянной регистрации по месту проживания.</w:t>
      </w:r>
    </w:p>
    <w:p w:rsidR="002B70B0" w:rsidRPr="00D0123C" w:rsidRDefault="002B70B0" w:rsidP="00BB60E4">
      <w:pPr>
        <w:ind w:firstLine="709"/>
        <w:jc w:val="both"/>
        <w:rPr>
          <w:rFonts w:ascii="Times New Roman" w:hAnsi="Times New Roman"/>
        </w:rPr>
      </w:pPr>
      <w:r w:rsidRPr="00D0123C">
        <w:rPr>
          <w:rFonts w:ascii="Times New Roman" w:hAnsi="Times New Roman"/>
        </w:rPr>
        <w:t>Принадлежность спортсмена(-</w:t>
      </w:r>
      <w:proofErr w:type="spellStart"/>
      <w:r w:rsidRPr="00D0123C">
        <w:rPr>
          <w:rFonts w:ascii="Times New Roman" w:hAnsi="Times New Roman"/>
        </w:rPr>
        <w:t>ки</w:t>
      </w:r>
      <w:proofErr w:type="spellEnd"/>
      <w:r w:rsidRPr="00D0123C">
        <w:rPr>
          <w:rFonts w:ascii="Times New Roman" w:hAnsi="Times New Roman"/>
        </w:rPr>
        <w:t>) к детско-юношеской спортивной школе и иным спортивным организациям, осуществляющим спортивную подготовку, определяется на основании приказа о зачислении лица в такую организацию для прохождения спортивной подготовки на основании государственного (муниципального) задания на оказание услуг по спортивной подготовке или договора оказания услуг по спортивной подготовке.</w:t>
      </w:r>
    </w:p>
    <w:p w:rsidR="002B70B0" w:rsidRPr="00D0123C" w:rsidRDefault="002B70B0" w:rsidP="00BB60E4">
      <w:pPr>
        <w:ind w:firstLine="709"/>
        <w:jc w:val="both"/>
        <w:rPr>
          <w:rFonts w:ascii="Times New Roman" w:hAnsi="Times New Roman"/>
        </w:rPr>
      </w:pPr>
      <w:r w:rsidRPr="00D0123C">
        <w:rPr>
          <w:rFonts w:ascii="Times New Roman" w:hAnsi="Times New Roman"/>
        </w:rPr>
        <w:t>В соответствии с частью 2.1 статьи 16 Федерального закона от 4 декабря 2007 г. № 329-ФЗ «О физической культуре и спорте в Российской Федерации» и приказом Минспорта России 23 мая 2014 г. № 346, нормы, устанавливающие ограничения перехода (условия перехода) отдельных категорий спортсменов, тренеров в другие спортивные клубы или иные физкультурно-спортивные организации утверждены решением Наблюдательного Совета ФШР</w:t>
      </w:r>
      <w:r w:rsidR="00BB60E4" w:rsidRPr="00D0123C">
        <w:rPr>
          <w:rFonts w:ascii="Times New Roman" w:hAnsi="Times New Roman"/>
        </w:rPr>
        <w:t xml:space="preserve"> от </w:t>
      </w:r>
      <w:r w:rsidRPr="00D0123C">
        <w:rPr>
          <w:rFonts w:ascii="Times New Roman" w:hAnsi="Times New Roman"/>
        </w:rPr>
        <w:t>19 декабря 2015 года № 04-15.</w:t>
      </w:r>
    </w:p>
    <w:p w:rsidR="00C94F49" w:rsidRPr="00D0123C" w:rsidRDefault="00C94F49" w:rsidP="00BB60E4">
      <w:pPr>
        <w:numPr>
          <w:ilvl w:val="1"/>
          <w:numId w:val="2"/>
        </w:numPr>
        <w:autoSpaceDE w:val="0"/>
        <w:autoSpaceDN w:val="0"/>
        <w:adjustRightInd w:val="0"/>
        <w:spacing w:after="60"/>
        <w:ind w:left="0" w:firstLine="704"/>
        <w:jc w:val="both"/>
        <w:rPr>
          <w:rFonts w:ascii="Times New Roman" w:hAnsi="Times New Roman"/>
          <w:color w:val="000000"/>
        </w:rPr>
      </w:pPr>
      <w:r w:rsidRPr="00D0123C">
        <w:rPr>
          <w:rFonts w:ascii="Times New Roman" w:hAnsi="Times New Roman"/>
        </w:rPr>
        <w:t>Апелляционный комитет избирается на техническом совещании и</w:t>
      </w:r>
      <w:r w:rsidR="00BB60E4" w:rsidRPr="00D0123C">
        <w:rPr>
          <w:rFonts w:ascii="Times New Roman" w:hAnsi="Times New Roman"/>
        </w:rPr>
        <w:t xml:space="preserve"> </w:t>
      </w:r>
      <w:r w:rsidRPr="00D0123C">
        <w:rPr>
          <w:rFonts w:ascii="Times New Roman" w:hAnsi="Times New Roman"/>
        </w:rPr>
        <w:t xml:space="preserve"> состоит из </w:t>
      </w:r>
      <w:r w:rsidR="00126FF0" w:rsidRPr="00D0123C">
        <w:rPr>
          <w:rFonts w:ascii="Times New Roman" w:hAnsi="Times New Roman"/>
        </w:rPr>
        <w:t>3</w:t>
      </w:r>
      <w:r w:rsidRPr="00D0123C">
        <w:rPr>
          <w:rFonts w:ascii="Times New Roman" w:hAnsi="Times New Roman"/>
          <w:lang w:val="en-US"/>
        </w:rPr>
        <w:t> </w:t>
      </w:r>
      <w:r w:rsidRPr="00D0123C">
        <w:rPr>
          <w:rFonts w:ascii="Times New Roman" w:hAnsi="Times New Roman"/>
        </w:rPr>
        <w:t xml:space="preserve">человек. При несогласии с решением главного судьи протест подается председателю апелляционного комитета участником или его представителем в письменном виде </w:t>
      </w:r>
      <w:r w:rsidRPr="00D0123C">
        <w:rPr>
          <w:rFonts w:ascii="Times New Roman" w:hAnsi="Times New Roman"/>
          <w:color w:val="0D0D0D"/>
        </w:rPr>
        <w:t xml:space="preserve">не позднее 30 минут после </w:t>
      </w:r>
      <w:r w:rsidR="003B22DC" w:rsidRPr="00D0123C">
        <w:rPr>
          <w:rFonts w:ascii="Times New Roman" w:hAnsi="Times New Roman"/>
          <w:color w:val="0D0D0D"/>
        </w:rPr>
        <w:t xml:space="preserve">публикации предварительных результатов </w:t>
      </w:r>
      <w:r w:rsidRPr="00D0123C">
        <w:rPr>
          <w:rFonts w:ascii="Times New Roman" w:hAnsi="Times New Roman"/>
          <w:color w:val="0D0D0D"/>
        </w:rPr>
        <w:t xml:space="preserve">и рассматривается до </w:t>
      </w:r>
      <w:r w:rsidR="003B22DC" w:rsidRPr="00D0123C">
        <w:rPr>
          <w:rFonts w:ascii="Times New Roman" w:hAnsi="Times New Roman"/>
          <w:color w:val="0D0D0D"/>
        </w:rPr>
        <w:t xml:space="preserve">подведения окончательных итогов </w:t>
      </w:r>
      <w:r w:rsidR="009D2992" w:rsidRPr="00D0123C">
        <w:rPr>
          <w:rFonts w:ascii="Times New Roman" w:hAnsi="Times New Roman"/>
          <w:color w:val="000000"/>
        </w:rPr>
        <w:t>Соревнования</w:t>
      </w:r>
      <w:r w:rsidRPr="00D0123C">
        <w:rPr>
          <w:rFonts w:ascii="Times New Roman" w:hAnsi="Times New Roman"/>
          <w:color w:val="0D0D0D"/>
        </w:rPr>
        <w:t xml:space="preserve">. При подаче протеста вносится денежный залог в размере </w:t>
      </w:r>
      <w:r w:rsidR="002B70B0" w:rsidRPr="00D0123C">
        <w:rPr>
          <w:rFonts w:ascii="Times New Roman" w:hAnsi="Times New Roman"/>
          <w:color w:val="0D0D0D"/>
        </w:rPr>
        <w:t>1</w:t>
      </w:r>
      <w:r w:rsidRPr="00D0123C">
        <w:rPr>
          <w:rFonts w:ascii="Times New Roman" w:hAnsi="Times New Roman"/>
          <w:color w:val="0D0D0D"/>
        </w:rPr>
        <w:t>000</w:t>
      </w:r>
      <w:r w:rsidRPr="00D0123C">
        <w:rPr>
          <w:rFonts w:ascii="Times New Roman" w:hAnsi="Times New Roman"/>
          <w:color w:val="0D0D0D"/>
          <w:lang w:val="en-US"/>
        </w:rPr>
        <w:t> </w:t>
      </w:r>
      <w:r w:rsidRPr="00D0123C">
        <w:rPr>
          <w:rFonts w:ascii="Times New Roman" w:hAnsi="Times New Roman"/>
          <w:color w:val="0D0D0D"/>
        </w:rPr>
        <w:t>руб.</w:t>
      </w:r>
      <w:r w:rsidRPr="00D0123C">
        <w:rPr>
          <w:rFonts w:ascii="Times New Roman" w:hAnsi="Times New Roman"/>
        </w:rPr>
        <w:t xml:space="preserve"> При удовлетворении протеста денежный залог возвращается в полном размере, в противном случае денежный залог поступает в</w:t>
      </w:r>
      <w:r w:rsidR="007A29A0" w:rsidRPr="00D0123C">
        <w:rPr>
          <w:rFonts w:ascii="Times New Roman" w:hAnsi="Times New Roman"/>
        </w:rPr>
        <w:t xml:space="preserve"> </w:t>
      </w:r>
      <w:r w:rsidR="00D16358" w:rsidRPr="00D0123C">
        <w:rPr>
          <w:rFonts w:ascii="Times New Roman" w:hAnsi="Times New Roman"/>
          <w:color w:val="000000"/>
        </w:rPr>
        <w:t>Федерацию</w:t>
      </w:r>
      <w:r w:rsidR="007A29A0" w:rsidRPr="00D0123C">
        <w:rPr>
          <w:rFonts w:ascii="Times New Roman" w:hAnsi="Times New Roman"/>
          <w:color w:val="000000"/>
        </w:rPr>
        <w:t xml:space="preserve"> шахмат и шашек Владимирской области </w:t>
      </w:r>
      <w:r w:rsidRPr="00D0123C">
        <w:rPr>
          <w:rFonts w:ascii="Times New Roman" w:hAnsi="Times New Roman"/>
          <w:color w:val="000000"/>
        </w:rPr>
        <w:t xml:space="preserve">и используется </w:t>
      </w:r>
      <w:r w:rsidRPr="00D0123C">
        <w:rPr>
          <w:rFonts w:ascii="Times New Roman" w:hAnsi="Times New Roman"/>
        </w:rPr>
        <w:t>для покрытия расходов по проведению Соревнования.</w:t>
      </w:r>
    </w:p>
    <w:p w:rsidR="00C94F49" w:rsidRPr="00D0123C" w:rsidRDefault="007A29A0" w:rsidP="00BB60E4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4"/>
        <w:jc w:val="both"/>
        <w:rPr>
          <w:rFonts w:ascii="Times New Roman" w:hAnsi="Times New Roman"/>
          <w:color w:val="000000"/>
        </w:rPr>
      </w:pPr>
      <w:r w:rsidRPr="00D0123C">
        <w:rPr>
          <w:rFonts w:ascii="Times New Roman" w:hAnsi="Times New Roman"/>
          <w:color w:val="0D0D0D"/>
        </w:rPr>
        <w:t>Федерация шахмат и шашек Владимирской области</w:t>
      </w:r>
      <w:r w:rsidRPr="00D0123C">
        <w:rPr>
          <w:rFonts w:ascii="Times New Roman" w:hAnsi="Times New Roman"/>
          <w:color w:val="FF0000"/>
        </w:rPr>
        <w:t xml:space="preserve"> </w:t>
      </w:r>
      <w:r w:rsidR="00C94F49" w:rsidRPr="00D0123C">
        <w:rPr>
          <w:rFonts w:ascii="Times New Roman" w:hAnsi="Times New Roman"/>
          <w:color w:val="000000"/>
        </w:rPr>
        <w:t xml:space="preserve">публикует информацию о </w:t>
      </w:r>
      <w:r w:rsidR="009D2992" w:rsidRPr="00D0123C">
        <w:rPr>
          <w:rFonts w:ascii="Times New Roman" w:hAnsi="Times New Roman"/>
          <w:color w:val="000000"/>
        </w:rPr>
        <w:t>Соревновании</w:t>
      </w:r>
      <w:r w:rsidR="009D2992" w:rsidRPr="00D0123C" w:rsidDel="009D2992">
        <w:rPr>
          <w:rFonts w:ascii="Times New Roman" w:hAnsi="Times New Roman"/>
          <w:color w:val="000000"/>
        </w:rPr>
        <w:t xml:space="preserve"> </w:t>
      </w:r>
      <w:r w:rsidR="00C94F49" w:rsidRPr="00D0123C">
        <w:rPr>
          <w:rFonts w:ascii="Times New Roman" w:hAnsi="Times New Roman"/>
          <w:color w:val="000000"/>
        </w:rPr>
        <w:t xml:space="preserve">(списков участников, результаты) </w:t>
      </w:r>
      <w:r w:rsidRPr="00D0123C">
        <w:rPr>
          <w:rFonts w:ascii="Times New Roman" w:hAnsi="Times New Roman"/>
          <w:color w:val="000000"/>
        </w:rPr>
        <w:t xml:space="preserve">в аккаунте официальной группы в социальной сети </w:t>
      </w:r>
      <w:r w:rsidR="003B22DC" w:rsidRPr="00D0123C">
        <w:rPr>
          <w:rFonts w:ascii="Times New Roman" w:hAnsi="Times New Roman"/>
          <w:color w:val="000000"/>
        </w:rPr>
        <w:t>«</w:t>
      </w:r>
      <w:r w:rsidRPr="00D0123C">
        <w:rPr>
          <w:rFonts w:ascii="Times New Roman" w:hAnsi="Times New Roman"/>
          <w:color w:val="000000"/>
        </w:rPr>
        <w:t>В</w:t>
      </w:r>
      <w:r w:rsidR="003B22DC" w:rsidRPr="00D0123C">
        <w:rPr>
          <w:rFonts w:ascii="Times New Roman" w:hAnsi="Times New Roman"/>
          <w:color w:val="000000"/>
        </w:rPr>
        <w:t xml:space="preserve"> </w:t>
      </w:r>
      <w:r w:rsidRPr="00D0123C">
        <w:rPr>
          <w:rFonts w:ascii="Times New Roman" w:hAnsi="Times New Roman"/>
          <w:color w:val="000000"/>
        </w:rPr>
        <w:t>контакте</w:t>
      </w:r>
      <w:r w:rsidR="003B22DC" w:rsidRPr="00D0123C">
        <w:rPr>
          <w:rFonts w:ascii="Times New Roman" w:hAnsi="Times New Roman"/>
          <w:color w:val="000000"/>
        </w:rPr>
        <w:t>»</w:t>
      </w:r>
      <w:r w:rsidR="00C94F49" w:rsidRPr="00D0123C">
        <w:rPr>
          <w:rFonts w:ascii="Times New Roman" w:hAnsi="Times New Roman"/>
          <w:color w:val="000000"/>
        </w:rPr>
        <w:t>. Организаторы обязаны опубликовать итоговые таблицы прошедшего Соревнования с указанием годов рождения участников и представляемых ими регионов.</w:t>
      </w:r>
    </w:p>
    <w:p w:rsidR="00FB6147" w:rsidRDefault="00FB6147" w:rsidP="00FB614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C755A3" w:rsidRDefault="00C755A3" w:rsidP="00FB614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C755A3" w:rsidRDefault="00C755A3" w:rsidP="00FB614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C755A3" w:rsidRPr="00D0123C" w:rsidRDefault="00C755A3" w:rsidP="00FB614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C94F49" w:rsidRPr="00D0123C" w:rsidRDefault="00C94F49" w:rsidP="00BB60E4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highlight w:val="white"/>
        </w:rPr>
      </w:pPr>
      <w:r w:rsidRPr="00D0123C">
        <w:rPr>
          <w:rFonts w:ascii="Times New Roman" w:hAnsi="Times New Roman"/>
          <w:b/>
          <w:bCs/>
          <w:highlight w:val="white"/>
        </w:rPr>
        <w:lastRenderedPageBreak/>
        <w:t xml:space="preserve">Участники </w:t>
      </w:r>
      <w:r w:rsidR="009D2992" w:rsidRPr="00A46113">
        <w:rPr>
          <w:rFonts w:ascii="Times New Roman" w:hAnsi="Times New Roman"/>
          <w:b/>
          <w:color w:val="000000"/>
        </w:rPr>
        <w:t>Соревнования</w:t>
      </w:r>
      <w:r w:rsidRPr="00D0123C">
        <w:rPr>
          <w:rFonts w:ascii="Times New Roman" w:hAnsi="Times New Roman"/>
          <w:b/>
          <w:bCs/>
          <w:highlight w:val="white"/>
        </w:rPr>
        <w:t>.</w:t>
      </w:r>
    </w:p>
    <w:p w:rsidR="008D6F02" w:rsidRPr="00D0123C" w:rsidRDefault="008D6F02" w:rsidP="008D6F02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bCs/>
          <w:highlight w:val="white"/>
        </w:rPr>
      </w:pPr>
    </w:p>
    <w:p w:rsidR="00C94F49" w:rsidRPr="00D0123C" w:rsidRDefault="00C94F49" w:rsidP="00C94F4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D0D0D"/>
          <w:highlight w:val="white"/>
        </w:rPr>
      </w:pPr>
      <w:r w:rsidRPr="00D0123C">
        <w:rPr>
          <w:rFonts w:ascii="Times New Roman" w:hAnsi="Times New Roman"/>
          <w:highlight w:val="white"/>
        </w:rPr>
        <w:t xml:space="preserve">Решение о допуске к </w:t>
      </w:r>
      <w:r w:rsidR="009D2992" w:rsidRPr="00D0123C">
        <w:rPr>
          <w:rFonts w:ascii="Times New Roman" w:hAnsi="Times New Roman"/>
          <w:color w:val="000000"/>
        </w:rPr>
        <w:t xml:space="preserve">Соревнованию </w:t>
      </w:r>
      <w:r w:rsidRPr="00D0123C">
        <w:rPr>
          <w:rFonts w:ascii="Times New Roman" w:hAnsi="Times New Roman"/>
          <w:highlight w:val="white"/>
        </w:rPr>
        <w:t>принимается комиссией по допуску, н</w:t>
      </w:r>
      <w:r w:rsidRPr="00D0123C">
        <w:rPr>
          <w:rFonts w:ascii="Times New Roman" w:hAnsi="Times New Roman"/>
          <w:color w:val="000000" w:themeColor="text1"/>
          <w:highlight w:val="white"/>
        </w:rPr>
        <w:t>азначаемой</w:t>
      </w:r>
      <w:r w:rsidR="00C37271" w:rsidRPr="00D0123C">
        <w:rPr>
          <w:rFonts w:ascii="Times New Roman" w:hAnsi="Times New Roman"/>
          <w:color w:val="000000" w:themeColor="text1"/>
          <w:highlight w:val="white"/>
        </w:rPr>
        <w:t xml:space="preserve"> </w:t>
      </w:r>
      <w:r w:rsidR="007A29A0" w:rsidRPr="00D0123C">
        <w:rPr>
          <w:rFonts w:ascii="Times New Roman" w:hAnsi="Times New Roman"/>
          <w:color w:val="000000" w:themeColor="text1"/>
        </w:rPr>
        <w:t>Федерацией шахмат и шашек Владимирской области</w:t>
      </w:r>
      <w:r w:rsidRPr="00D0123C">
        <w:rPr>
          <w:rFonts w:ascii="Times New Roman" w:hAnsi="Times New Roman"/>
          <w:color w:val="000000" w:themeColor="text1"/>
          <w:highlight w:val="white"/>
        </w:rPr>
        <w:t>. Председатель комиссии по допуску</w:t>
      </w:r>
      <w:r w:rsidR="00B9265F" w:rsidRPr="00D0123C">
        <w:rPr>
          <w:rFonts w:ascii="Times New Roman" w:hAnsi="Times New Roman"/>
          <w:color w:val="000000" w:themeColor="text1"/>
          <w:highlight w:val="white"/>
        </w:rPr>
        <w:t xml:space="preserve"> </w:t>
      </w:r>
      <w:r w:rsidR="00BB60E4" w:rsidRPr="00D0123C">
        <w:rPr>
          <w:rFonts w:ascii="Times New Roman" w:hAnsi="Times New Roman"/>
          <w:color w:val="000000" w:themeColor="text1"/>
          <w:highlight w:val="white"/>
        </w:rPr>
        <w:t>–</w:t>
      </w:r>
      <w:r w:rsidR="009D4D9F" w:rsidRPr="00D0123C">
        <w:rPr>
          <w:rFonts w:ascii="Times New Roman" w:hAnsi="Times New Roman"/>
          <w:color w:val="000000" w:themeColor="text1"/>
          <w:highlight w:val="white"/>
        </w:rPr>
        <w:t xml:space="preserve"> </w:t>
      </w:r>
      <w:r w:rsidR="00B9265F" w:rsidRPr="00D0123C">
        <w:rPr>
          <w:rFonts w:ascii="Times New Roman" w:hAnsi="Times New Roman"/>
          <w:color w:val="000000" w:themeColor="text1"/>
        </w:rPr>
        <w:t xml:space="preserve">спортивный </w:t>
      </w:r>
      <w:r w:rsidR="0037432A" w:rsidRPr="00D0123C">
        <w:rPr>
          <w:rFonts w:ascii="Times New Roman" w:hAnsi="Times New Roman"/>
          <w:color w:val="000000" w:themeColor="text1"/>
        </w:rPr>
        <w:t>судья Всероссийской категории</w:t>
      </w:r>
      <w:r w:rsidR="00B9265F" w:rsidRPr="00D0123C">
        <w:rPr>
          <w:rFonts w:ascii="Times New Roman" w:hAnsi="Times New Roman"/>
          <w:color w:val="000000" w:themeColor="text1"/>
        </w:rPr>
        <w:t xml:space="preserve"> </w:t>
      </w:r>
      <w:r w:rsidR="0037432A" w:rsidRPr="00D0123C">
        <w:rPr>
          <w:rFonts w:ascii="Times New Roman" w:hAnsi="Times New Roman"/>
          <w:color w:val="000000" w:themeColor="text1"/>
        </w:rPr>
        <w:t xml:space="preserve">Гулевич Анатолий Иванович </w:t>
      </w:r>
      <w:r w:rsidR="00B9265F" w:rsidRPr="00D0123C">
        <w:rPr>
          <w:rFonts w:ascii="Times New Roman" w:hAnsi="Times New Roman"/>
          <w:color w:val="000000" w:themeColor="text1"/>
        </w:rPr>
        <w:t>(</w:t>
      </w:r>
      <w:r w:rsidR="0037432A" w:rsidRPr="00D0123C">
        <w:rPr>
          <w:rFonts w:ascii="Times New Roman" w:hAnsi="Times New Roman"/>
          <w:color w:val="000000" w:themeColor="text1"/>
        </w:rPr>
        <w:t>Владимирская область)</w:t>
      </w:r>
    </w:p>
    <w:p w:rsidR="00C94F49" w:rsidRPr="00D0123C" w:rsidRDefault="00C94F49" w:rsidP="00C94F49">
      <w:pPr>
        <w:pStyle w:val="Default"/>
        <w:ind w:firstLine="142"/>
        <w:jc w:val="both"/>
        <w:rPr>
          <w:rFonts w:ascii="Times New Roman" w:hAnsi="Times New Roman" w:cs="Times New Roman"/>
        </w:rPr>
      </w:pPr>
      <w:r w:rsidRPr="00D0123C">
        <w:rPr>
          <w:rFonts w:ascii="Times New Roman" w:hAnsi="Times New Roman" w:cs="Times New Roman"/>
        </w:rPr>
        <w:t xml:space="preserve">      Принадлежность спортсмена к субъекту РФ определяется по регистрации (постоянной или временной) по месту проживания. </w:t>
      </w:r>
    </w:p>
    <w:p w:rsidR="00F156BC" w:rsidRPr="00D0123C" w:rsidRDefault="00F156BC" w:rsidP="00F156BC">
      <w:pPr>
        <w:pStyle w:val="Default"/>
        <w:ind w:firstLine="644"/>
        <w:jc w:val="both"/>
        <w:rPr>
          <w:rFonts w:ascii="Times New Roman" w:hAnsi="Times New Roman" w:cs="Times New Roman"/>
        </w:rPr>
      </w:pPr>
      <w:proofErr w:type="gramStart"/>
      <w:r w:rsidRPr="00D0123C">
        <w:rPr>
          <w:rFonts w:ascii="Times New Roman" w:hAnsi="Times New Roman" w:cs="Times New Roman"/>
          <w:color w:val="auto"/>
        </w:rPr>
        <w:t>В течение 5 дн</w:t>
      </w:r>
      <w:r w:rsidR="00021C70" w:rsidRPr="00D0123C">
        <w:rPr>
          <w:rFonts w:ascii="Times New Roman" w:hAnsi="Times New Roman" w:cs="Times New Roman"/>
          <w:color w:val="auto"/>
        </w:rPr>
        <w:t>ей после окончания Соревнования</w:t>
      </w:r>
      <w:r w:rsidRPr="00D0123C">
        <w:rPr>
          <w:rFonts w:ascii="Times New Roman" w:hAnsi="Times New Roman" w:cs="Times New Roman"/>
          <w:color w:val="auto"/>
        </w:rPr>
        <w:t xml:space="preserve"> организаторы присылают в ФШР на электронный адрес filippov@ruchess.ru  в сканированном виде, заверенные печатью и подписью главного судьи судейские отчеты, таблицы результатов (содержат результаты всех участников с указанием дат рождения, разрядов, принадлежности к субъектам РФ), задания и ответы, а также листы с решениями призеров </w:t>
      </w:r>
      <w:r w:rsidR="009D2992" w:rsidRPr="00D0123C">
        <w:rPr>
          <w:rFonts w:ascii="Times New Roman" w:hAnsi="Times New Roman" w:cs="Times New Roman"/>
        </w:rPr>
        <w:t>Соревнования</w:t>
      </w:r>
      <w:r w:rsidRPr="00D0123C">
        <w:rPr>
          <w:rFonts w:ascii="Times New Roman" w:hAnsi="Times New Roman" w:cs="Times New Roman"/>
          <w:color w:val="auto"/>
        </w:rPr>
        <w:t>.</w:t>
      </w:r>
      <w:proofErr w:type="gramEnd"/>
    </w:p>
    <w:p w:rsidR="00F156BC" w:rsidRPr="00D0123C" w:rsidRDefault="00F156BC" w:rsidP="00C94F4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highlight w:val="yellow"/>
        </w:rPr>
      </w:pPr>
    </w:p>
    <w:p w:rsidR="00112A65" w:rsidRPr="00D0123C" w:rsidRDefault="00112A65" w:rsidP="002B70B0">
      <w:pPr>
        <w:pStyle w:val="Default"/>
        <w:jc w:val="both"/>
        <w:rPr>
          <w:rFonts w:ascii="Times New Roman" w:hAnsi="Times New Roman" w:cs="Times New Roman"/>
        </w:rPr>
      </w:pPr>
    </w:p>
    <w:p w:rsidR="008D6F02" w:rsidRPr="00D0123C" w:rsidRDefault="00C94F49" w:rsidP="00BB60E4">
      <w:pPr>
        <w:pStyle w:val="Default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</w:rPr>
      </w:pPr>
      <w:r w:rsidRPr="00D0123C">
        <w:rPr>
          <w:rFonts w:ascii="Times New Roman" w:hAnsi="Times New Roman" w:cs="Times New Roman"/>
          <w:b/>
          <w:bCs/>
        </w:rPr>
        <w:t xml:space="preserve">Правила проведения </w:t>
      </w:r>
      <w:r w:rsidR="009D2992" w:rsidRPr="00A46113">
        <w:rPr>
          <w:rFonts w:ascii="Times New Roman" w:hAnsi="Times New Roman" w:cs="Times New Roman"/>
          <w:b/>
        </w:rPr>
        <w:t>Соревнования</w:t>
      </w:r>
      <w:r w:rsidRPr="00D0123C">
        <w:rPr>
          <w:rFonts w:ascii="Times New Roman" w:hAnsi="Times New Roman" w:cs="Times New Roman"/>
          <w:b/>
          <w:bCs/>
        </w:rPr>
        <w:t>.</w:t>
      </w:r>
    </w:p>
    <w:p w:rsidR="00112A65" w:rsidRPr="00D0123C" w:rsidRDefault="00112A65" w:rsidP="00112A65">
      <w:pPr>
        <w:pStyle w:val="Default"/>
        <w:ind w:left="644"/>
        <w:rPr>
          <w:rFonts w:ascii="Times New Roman" w:hAnsi="Times New Roman" w:cs="Times New Roman"/>
          <w:b/>
          <w:bCs/>
        </w:rPr>
      </w:pPr>
    </w:p>
    <w:p w:rsidR="00C94F49" w:rsidRPr="00D0123C" w:rsidRDefault="00C94F49" w:rsidP="00C755A3">
      <w:pPr>
        <w:pStyle w:val="Default"/>
        <w:jc w:val="both"/>
        <w:rPr>
          <w:rFonts w:ascii="Times New Roman" w:hAnsi="Times New Roman" w:cs="Times New Roman"/>
        </w:rPr>
      </w:pPr>
      <w:r w:rsidRPr="00D0123C">
        <w:rPr>
          <w:rFonts w:ascii="Times New Roman" w:hAnsi="Times New Roman" w:cs="Times New Roman"/>
        </w:rPr>
        <w:t xml:space="preserve">Соревнование проводится в соответствии с правилами </w:t>
      </w:r>
      <w:proofErr w:type="spellStart"/>
      <w:r w:rsidR="00EB376B" w:rsidRPr="00D0123C">
        <w:rPr>
          <w:rFonts w:ascii="Times New Roman" w:hAnsi="Times New Roman" w:cs="Times New Roman"/>
        </w:rPr>
        <w:t>Опен</w:t>
      </w:r>
      <w:proofErr w:type="spellEnd"/>
      <w:r w:rsidR="00EB376B" w:rsidRPr="00D0123C">
        <w:rPr>
          <w:rFonts w:ascii="Times New Roman" w:hAnsi="Times New Roman" w:cs="Times New Roman"/>
        </w:rPr>
        <w:t xml:space="preserve"> -</w:t>
      </w:r>
      <w:r w:rsidR="00FB6147" w:rsidRPr="00D0123C">
        <w:rPr>
          <w:rFonts w:ascii="Times New Roman" w:hAnsi="Times New Roman" w:cs="Times New Roman"/>
        </w:rPr>
        <w:t xml:space="preserve"> </w:t>
      </w:r>
      <w:r w:rsidR="00EB376B" w:rsidRPr="00D0123C">
        <w:rPr>
          <w:rFonts w:ascii="Times New Roman" w:hAnsi="Times New Roman" w:cs="Times New Roman"/>
        </w:rPr>
        <w:t>турниров</w:t>
      </w:r>
      <w:r w:rsidRPr="00D0123C">
        <w:rPr>
          <w:rFonts w:ascii="Times New Roman" w:hAnsi="Times New Roman" w:cs="Times New Roman"/>
        </w:rPr>
        <w:t xml:space="preserve"> </w:t>
      </w:r>
      <w:proofErr w:type="spellStart"/>
      <w:r w:rsidR="00F3420C" w:rsidRPr="00D0123C">
        <w:rPr>
          <w:rFonts w:ascii="Times New Roman" w:hAnsi="Times New Roman" w:cs="Times New Roman"/>
        </w:rPr>
        <w:t>по</w:t>
      </w:r>
      <w:r w:rsidR="00EB376B" w:rsidRPr="00D0123C">
        <w:rPr>
          <w:rFonts w:ascii="Times New Roman" w:hAnsi="Times New Roman" w:cs="Times New Roman"/>
        </w:rPr>
        <w:t>решению</w:t>
      </w:r>
      <w:proofErr w:type="spellEnd"/>
      <w:r w:rsidR="00FB6147" w:rsidRPr="00D0123C">
        <w:rPr>
          <w:rFonts w:ascii="Times New Roman" w:hAnsi="Times New Roman" w:cs="Times New Roman"/>
        </w:rPr>
        <w:t xml:space="preserve"> шахматных композиций</w:t>
      </w:r>
      <w:r w:rsidRPr="00D0123C">
        <w:rPr>
          <w:rFonts w:ascii="Times New Roman" w:hAnsi="Times New Roman" w:cs="Times New Roman"/>
        </w:rPr>
        <w:t xml:space="preserve">. </w:t>
      </w:r>
      <w:r w:rsidR="00062D84" w:rsidRPr="00D0123C">
        <w:rPr>
          <w:rFonts w:ascii="Times New Roman" w:hAnsi="Times New Roman" w:cs="Times New Roman"/>
        </w:rPr>
        <w:t xml:space="preserve">Соревнование представляется на обсчет </w:t>
      </w:r>
      <w:r w:rsidR="00BD11C3" w:rsidRPr="00D0123C">
        <w:rPr>
          <w:rFonts w:ascii="Times New Roman" w:hAnsi="Times New Roman" w:cs="Times New Roman"/>
        </w:rPr>
        <w:t>международны</w:t>
      </w:r>
      <w:r w:rsidR="00062D84" w:rsidRPr="00D0123C">
        <w:rPr>
          <w:rFonts w:ascii="Times New Roman" w:hAnsi="Times New Roman" w:cs="Times New Roman"/>
        </w:rPr>
        <w:t>х</w:t>
      </w:r>
      <w:r w:rsidR="00BD11C3" w:rsidRPr="00D0123C">
        <w:rPr>
          <w:rFonts w:ascii="Times New Roman" w:hAnsi="Times New Roman" w:cs="Times New Roman"/>
        </w:rPr>
        <w:t xml:space="preserve"> рейтинг</w:t>
      </w:r>
      <w:r w:rsidR="00062D84" w:rsidRPr="00D0123C">
        <w:rPr>
          <w:rFonts w:ascii="Times New Roman" w:hAnsi="Times New Roman" w:cs="Times New Roman"/>
        </w:rPr>
        <w:t>ов по решению</w:t>
      </w:r>
      <w:r w:rsidR="00BD11C3" w:rsidRPr="00D0123C">
        <w:rPr>
          <w:rFonts w:ascii="Times New Roman" w:hAnsi="Times New Roman" w:cs="Times New Roman"/>
        </w:rPr>
        <w:t>.</w:t>
      </w:r>
    </w:p>
    <w:p w:rsidR="00C94F49" w:rsidRPr="00D0123C" w:rsidRDefault="00C94F49" w:rsidP="00D0123C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0123C">
        <w:rPr>
          <w:rFonts w:ascii="Times New Roman" w:hAnsi="Times New Roman" w:cs="Times New Roman"/>
        </w:rPr>
        <w:t xml:space="preserve">Спортивные соревнования в спортивной дисциплине «Шахматная композиция» проводятся в очной форме в 2 дня, </w:t>
      </w:r>
      <w:r w:rsidR="00EB376B" w:rsidRPr="00D0123C">
        <w:rPr>
          <w:rFonts w:ascii="Times New Roman" w:hAnsi="Times New Roman" w:cs="Times New Roman"/>
        </w:rPr>
        <w:t xml:space="preserve">по одному туру в день, </w:t>
      </w:r>
      <w:r w:rsidR="002B70B0" w:rsidRPr="00D0123C">
        <w:rPr>
          <w:rFonts w:ascii="Times New Roman" w:hAnsi="Times New Roman" w:cs="Times New Roman"/>
        </w:rPr>
        <w:t xml:space="preserve">продолжительность тура </w:t>
      </w:r>
      <w:r w:rsidR="00BD11C3" w:rsidRPr="00D0123C">
        <w:rPr>
          <w:rFonts w:ascii="Times New Roman" w:hAnsi="Times New Roman" w:cs="Times New Roman"/>
        </w:rPr>
        <w:t>12</w:t>
      </w:r>
      <w:r w:rsidR="002B70B0" w:rsidRPr="00D0123C">
        <w:rPr>
          <w:rFonts w:ascii="Times New Roman" w:hAnsi="Times New Roman" w:cs="Times New Roman"/>
        </w:rPr>
        <w:t>0 минут</w:t>
      </w:r>
      <w:r w:rsidR="00E12F42" w:rsidRPr="00D0123C">
        <w:rPr>
          <w:rFonts w:ascii="Times New Roman" w:hAnsi="Times New Roman" w:cs="Times New Roman"/>
        </w:rPr>
        <w:t>.</w:t>
      </w:r>
    </w:p>
    <w:p w:rsidR="00E12F42" w:rsidRPr="00D0123C" w:rsidRDefault="00080743" w:rsidP="00BD11C3">
      <w:pPr>
        <w:ind w:firstLine="708"/>
        <w:jc w:val="both"/>
        <w:rPr>
          <w:rFonts w:ascii="Times New Roman" w:eastAsia="Arial Unicode MS" w:hAnsi="Times New Roman"/>
          <w:kern w:val="2"/>
        </w:rPr>
      </w:pPr>
      <w:r w:rsidRPr="00D0123C">
        <w:rPr>
          <w:rFonts w:ascii="Times New Roman" w:eastAsia="Arial Unicode MS" w:hAnsi="Times New Roman"/>
          <w:kern w:val="2"/>
        </w:rPr>
        <w:t xml:space="preserve">В </w:t>
      </w:r>
      <w:r w:rsidR="00E12F42" w:rsidRPr="00D0123C">
        <w:rPr>
          <w:rFonts w:ascii="Times New Roman" w:hAnsi="Times New Roman"/>
          <w:bCs/>
        </w:rPr>
        <w:t>каждом туре предлагается по одной задаче мат в два хода и  мат в три хода, одна многоходовая задача, один этюд, одна задача на кооперативный мат и одна задача на обратный мат.</w:t>
      </w:r>
    </w:p>
    <w:p w:rsidR="005B07F3" w:rsidRPr="00D0123C" w:rsidRDefault="005B07F3" w:rsidP="00BD11C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0123C">
        <w:rPr>
          <w:rFonts w:ascii="Times New Roman" w:hAnsi="Times New Roman" w:cs="Times New Roman"/>
        </w:rPr>
        <w:t>После каждого тура участники получают ответы на задания с распределением очков за решения и варианты. Участники информируются о результатах прошедшего тура перед началом следующего тура.</w:t>
      </w:r>
      <w:r w:rsidR="00C94F49" w:rsidRPr="00D0123C">
        <w:rPr>
          <w:rFonts w:ascii="Times New Roman" w:hAnsi="Times New Roman" w:cs="Times New Roman"/>
        </w:rPr>
        <w:t xml:space="preserve">  </w:t>
      </w:r>
    </w:p>
    <w:p w:rsidR="00C94F49" w:rsidRPr="00D0123C" w:rsidRDefault="00C94F49" w:rsidP="00BD11C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0123C">
        <w:rPr>
          <w:rFonts w:ascii="Times New Roman" w:hAnsi="Times New Roman" w:cs="Times New Roman"/>
        </w:rPr>
        <w:t xml:space="preserve">При оценке решений участников </w:t>
      </w:r>
      <w:r w:rsidR="009D2992" w:rsidRPr="00D0123C">
        <w:rPr>
          <w:rFonts w:ascii="Times New Roman" w:hAnsi="Times New Roman" w:cs="Times New Roman"/>
        </w:rPr>
        <w:t xml:space="preserve">Соревнования </w:t>
      </w:r>
      <w:r w:rsidRPr="00D0123C">
        <w:rPr>
          <w:rFonts w:ascii="Times New Roman" w:hAnsi="Times New Roman" w:cs="Times New Roman"/>
        </w:rPr>
        <w:t>начисление очков ведется с учетом следующих требований:</w:t>
      </w:r>
    </w:p>
    <w:p w:rsidR="00C94F49" w:rsidRPr="00D0123C" w:rsidRDefault="00C94F49" w:rsidP="00BB60E4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0123C">
        <w:rPr>
          <w:rFonts w:ascii="Times New Roman" w:hAnsi="Times New Roman" w:cs="Times New Roman"/>
        </w:rPr>
        <w:t xml:space="preserve"> - правильное и полное решение, в том числе побочное, оценивается в 5 очков, а неполное решение оценивается в меньшее количество очков;</w:t>
      </w:r>
    </w:p>
    <w:p w:rsidR="00C94F49" w:rsidRPr="00D0123C" w:rsidRDefault="00C94F49" w:rsidP="00BB60E4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0123C">
        <w:rPr>
          <w:rFonts w:ascii="Times New Roman" w:hAnsi="Times New Roman" w:cs="Times New Roman"/>
        </w:rPr>
        <w:t xml:space="preserve"> - авторское задание может состоять из отдельных решений, и неправильное указание любого из них оценивается в 0 очков;</w:t>
      </w:r>
    </w:p>
    <w:p w:rsidR="00C94F49" w:rsidRPr="00D0123C" w:rsidRDefault="00C94F49" w:rsidP="00BB60E4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0123C">
        <w:rPr>
          <w:rFonts w:ascii="Times New Roman" w:hAnsi="Times New Roman" w:cs="Times New Roman"/>
        </w:rPr>
        <w:t xml:space="preserve"> - если окажется, что у композиции нет решения, то за нее все участники получают 0 очков и им в зачет идет полное время тура;</w:t>
      </w:r>
    </w:p>
    <w:p w:rsidR="00C94F49" w:rsidRPr="00D0123C" w:rsidRDefault="00C94F49" w:rsidP="00BB60E4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0123C">
        <w:rPr>
          <w:rFonts w:ascii="Times New Roman" w:hAnsi="Times New Roman" w:cs="Times New Roman"/>
        </w:rPr>
        <w:t xml:space="preserve"> - нелегальная позиция задачи или этюда не является основанием для исключения данного задания из турнира;</w:t>
      </w:r>
    </w:p>
    <w:p w:rsidR="00C94F49" w:rsidRPr="00D0123C" w:rsidRDefault="00C94F49" w:rsidP="00BB60E4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0123C">
        <w:rPr>
          <w:rFonts w:ascii="Times New Roman" w:hAnsi="Times New Roman" w:cs="Times New Roman"/>
        </w:rPr>
        <w:t xml:space="preserve"> - если ход записан неправильно, неясно или двусмысленно, то этот вариант или отдельное решение рассматриваются как неправильные;</w:t>
      </w:r>
    </w:p>
    <w:p w:rsidR="00C94F49" w:rsidRPr="00D0123C" w:rsidRDefault="00C94F49" w:rsidP="00BB60E4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0123C">
        <w:rPr>
          <w:rFonts w:ascii="Times New Roman" w:hAnsi="Times New Roman" w:cs="Times New Roman"/>
        </w:rPr>
        <w:t xml:space="preserve">- в этюдах очки начисляются после ходов белых; </w:t>
      </w:r>
    </w:p>
    <w:p w:rsidR="00C94F49" w:rsidRPr="00D0123C" w:rsidRDefault="00C94F49" w:rsidP="00BB60E4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0123C">
        <w:rPr>
          <w:rFonts w:ascii="Times New Roman" w:hAnsi="Times New Roman" w:cs="Times New Roman"/>
        </w:rPr>
        <w:t>- в трехходовых и многоходовых задачах, а также в задачах на обратный мат за первый ход решения без указания вариантов очки не начисляются;</w:t>
      </w:r>
    </w:p>
    <w:p w:rsidR="00C94F49" w:rsidRPr="00D0123C" w:rsidRDefault="00C94F49" w:rsidP="00BB60E4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0123C">
        <w:rPr>
          <w:rFonts w:ascii="Times New Roman" w:hAnsi="Times New Roman" w:cs="Times New Roman"/>
        </w:rPr>
        <w:t xml:space="preserve"> - участник, получивший 0 очков в туре, получает в зачет полное время этого тура.</w:t>
      </w:r>
    </w:p>
    <w:p w:rsidR="00F156BC" w:rsidRPr="00D0123C" w:rsidRDefault="00F156BC" w:rsidP="00C94F49">
      <w:pPr>
        <w:pStyle w:val="Default"/>
        <w:jc w:val="both"/>
        <w:rPr>
          <w:rFonts w:ascii="Times New Roman" w:hAnsi="Times New Roman" w:cs="Times New Roman"/>
        </w:rPr>
      </w:pPr>
    </w:p>
    <w:p w:rsidR="00C94F49" w:rsidRPr="00D0123C" w:rsidRDefault="00C94F49" w:rsidP="00BB60E4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highlight w:val="white"/>
        </w:rPr>
      </w:pPr>
      <w:r w:rsidRPr="00D0123C">
        <w:rPr>
          <w:rFonts w:ascii="Times New Roman" w:hAnsi="Times New Roman"/>
          <w:b/>
          <w:bCs/>
          <w:color w:val="000000"/>
          <w:highlight w:val="white"/>
        </w:rPr>
        <w:t>Заявки на участие</w:t>
      </w:r>
      <w:r w:rsidR="00AA5F22" w:rsidRPr="00D0123C">
        <w:rPr>
          <w:rFonts w:ascii="Times New Roman" w:hAnsi="Times New Roman"/>
          <w:b/>
          <w:bCs/>
          <w:color w:val="000000"/>
          <w:highlight w:val="white"/>
        </w:rPr>
        <w:t>.</w:t>
      </w:r>
    </w:p>
    <w:p w:rsidR="00C94F49" w:rsidRPr="00D0123C" w:rsidRDefault="005B07F3" w:rsidP="00C94F4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</w:rPr>
      </w:pPr>
      <w:r w:rsidRPr="00D0123C">
        <w:rPr>
          <w:rFonts w:ascii="Times New Roman" w:hAnsi="Times New Roman"/>
          <w:color w:val="000000"/>
        </w:rPr>
        <w:t xml:space="preserve"> </w:t>
      </w:r>
    </w:p>
    <w:p w:rsidR="00C94F49" w:rsidRPr="00D0123C" w:rsidRDefault="00C94F49" w:rsidP="00C94F4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5B9BD5"/>
        </w:rPr>
      </w:pPr>
      <w:r w:rsidRPr="00D0123C">
        <w:rPr>
          <w:rFonts w:ascii="Times New Roman" w:hAnsi="Times New Roman"/>
          <w:color w:val="000000"/>
        </w:rPr>
        <w:t xml:space="preserve">Участники направляют предварительные заявки в оргкомитет </w:t>
      </w:r>
      <w:r w:rsidR="009D2992" w:rsidRPr="00D0123C">
        <w:rPr>
          <w:rFonts w:ascii="Times New Roman" w:hAnsi="Times New Roman"/>
          <w:color w:val="000000"/>
        </w:rPr>
        <w:t xml:space="preserve">Соревнования </w:t>
      </w:r>
      <w:r w:rsidRPr="00D0123C">
        <w:rPr>
          <w:rFonts w:ascii="Times New Roman" w:hAnsi="Times New Roman"/>
          <w:color w:val="000000"/>
        </w:rPr>
        <w:t xml:space="preserve">до </w:t>
      </w:r>
      <w:r w:rsidR="002B70B0" w:rsidRPr="00D0123C">
        <w:rPr>
          <w:rFonts w:ascii="Times New Roman" w:hAnsi="Times New Roman"/>
          <w:color w:val="000000"/>
        </w:rPr>
        <w:t>5</w:t>
      </w:r>
      <w:r w:rsidRPr="00D0123C">
        <w:rPr>
          <w:rFonts w:ascii="Times New Roman" w:hAnsi="Times New Roman"/>
          <w:color w:val="000000"/>
        </w:rPr>
        <w:t xml:space="preserve"> </w:t>
      </w:r>
      <w:r w:rsidR="002B70B0" w:rsidRPr="00D0123C">
        <w:rPr>
          <w:rFonts w:ascii="Times New Roman" w:hAnsi="Times New Roman"/>
          <w:color w:val="000000"/>
        </w:rPr>
        <w:t>августа</w:t>
      </w:r>
      <w:r w:rsidRPr="00D0123C">
        <w:rPr>
          <w:rFonts w:ascii="Times New Roman" w:hAnsi="Times New Roman"/>
          <w:color w:val="000000"/>
        </w:rPr>
        <w:t xml:space="preserve">  2021 года </w:t>
      </w:r>
      <w:r w:rsidR="0037432A" w:rsidRPr="00D0123C">
        <w:rPr>
          <w:rFonts w:ascii="Times New Roman" w:hAnsi="Times New Roman"/>
          <w:color w:val="000000"/>
        </w:rPr>
        <w:t xml:space="preserve">по адресу </w:t>
      </w:r>
      <w:hyperlink r:id="rId8" w:history="1">
        <w:r w:rsidR="00E024AB" w:rsidRPr="00D0123C">
          <w:rPr>
            <w:rStyle w:val="a4"/>
            <w:rFonts w:ascii="Times New Roman" w:hAnsi="Times New Roman"/>
            <w:bCs/>
          </w:rPr>
          <w:t>vladimirchess@mail.ru</w:t>
        </w:r>
      </w:hyperlink>
      <w:r w:rsidR="00E024AB" w:rsidRPr="00D0123C">
        <w:rPr>
          <w:rFonts w:ascii="Times New Roman" w:hAnsi="Times New Roman"/>
          <w:bCs/>
        </w:rPr>
        <w:t xml:space="preserve"> </w:t>
      </w:r>
      <w:r w:rsidR="00E024AB" w:rsidRPr="00D0123C">
        <w:rPr>
          <w:rFonts w:ascii="Times New Roman" w:hAnsi="Times New Roman"/>
          <w:bCs/>
          <w:lang w:val="en-US"/>
        </w:rPr>
        <w:t>c</w:t>
      </w:r>
      <w:r w:rsidR="00E024AB" w:rsidRPr="00D0123C">
        <w:rPr>
          <w:rFonts w:ascii="Times New Roman" w:hAnsi="Times New Roman"/>
          <w:bCs/>
        </w:rPr>
        <w:t xml:space="preserve"> указанием фамилии, имени, отчества, даты рождения, региона, </w:t>
      </w:r>
      <w:r w:rsidR="00BE1847" w:rsidRPr="00D0123C">
        <w:rPr>
          <w:rFonts w:ascii="Times New Roman" w:hAnsi="Times New Roman"/>
          <w:bCs/>
        </w:rPr>
        <w:t xml:space="preserve">идентификационного номера </w:t>
      </w:r>
      <w:r w:rsidR="00E024AB" w:rsidRPr="00D0123C">
        <w:rPr>
          <w:rFonts w:ascii="Times New Roman" w:hAnsi="Times New Roman"/>
          <w:bCs/>
        </w:rPr>
        <w:t xml:space="preserve">ФИДЕ и ФШР, </w:t>
      </w:r>
      <w:r w:rsidR="00062D84" w:rsidRPr="00D0123C">
        <w:rPr>
          <w:rFonts w:ascii="Times New Roman" w:hAnsi="Times New Roman"/>
          <w:bCs/>
        </w:rPr>
        <w:t xml:space="preserve">спортивного разряда, </w:t>
      </w:r>
      <w:proofErr w:type="spellStart"/>
      <w:r w:rsidR="00E024AB" w:rsidRPr="00D0123C">
        <w:rPr>
          <w:rFonts w:ascii="Times New Roman" w:hAnsi="Times New Roman"/>
          <w:bCs/>
        </w:rPr>
        <w:t>решательского</w:t>
      </w:r>
      <w:proofErr w:type="spellEnd"/>
      <w:r w:rsidR="00E024AB" w:rsidRPr="00D0123C">
        <w:rPr>
          <w:rFonts w:ascii="Times New Roman" w:hAnsi="Times New Roman"/>
          <w:bCs/>
        </w:rPr>
        <w:t xml:space="preserve"> рейтинга</w:t>
      </w:r>
      <w:r w:rsidR="00FB6147" w:rsidRPr="00D0123C">
        <w:rPr>
          <w:rFonts w:ascii="Times New Roman" w:hAnsi="Times New Roman"/>
          <w:bCs/>
        </w:rPr>
        <w:t xml:space="preserve"> и возрастной категории, в которой </w:t>
      </w:r>
      <w:r w:rsidR="00062D84" w:rsidRPr="00D0123C">
        <w:rPr>
          <w:rFonts w:ascii="Times New Roman" w:hAnsi="Times New Roman"/>
          <w:bCs/>
        </w:rPr>
        <w:t xml:space="preserve">участник будет соревноваться. </w:t>
      </w:r>
    </w:p>
    <w:p w:rsidR="00C94F49" w:rsidRPr="00D0123C" w:rsidRDefault="00C94F49" w:rsidP="00C94F4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</w:rPr>
      </w:pPr>
      <w:r w:rsidRPr="00D0123C">
        <w:rPr>
          <w:rFonts w:ascii="Times New Roman" w:hAnsi="Times New Roman"/>
          <w:color w:val="000000"/>
        </w:rPr>
        <w:lastRenderedPageBreak/>
        <w:t>Участник, решивший не участвовать в Соревновании после направления предварительной заявки, обязан поставить в известность организаторов о своем решении.</w:t>
      </w:r>
    </w:p>
    <w:p w:rsidR="00C94F49" w:rsidRPr="00D0123C" w:rsidRDefault="00C94F49" w:rsidP="00C94F4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</w:rPr>
      </w:pPr>
      <w:r w:rsidRPr="00D0123C">
        <w:rPr>
          <w:rFonts w:ascii="Times New Roman" w:hAnsi="Times New Roman"/>
          <w:color w:val="000000"/>
        </w:rPr>
        <w:t>Главный судья –</w:t>
      </w:r>
      <w:r w:rsidR="00C37271" w:rsidRPr="00D0123C">
        <w:rPr>
          <w:rFonts w:ascii="Times New Roman" w:hAnsi="Times New Roman"/>
          <w:color w:val="000000"/>
        </w:rPr>
        <w:t xml:space="preserve"> Солонец Сергей Борисович</w:t>
      </w:r>
      <w:r w:rsidRPr="00D0123C">
        <w:rPr>
          <w:rFonts w:ascii="Times New Roman" w:hAnsi="Times New Roman"/>
          <w:color w:val="000000"/>
        </w:rPr>
        <w:t xml:space="preserve">, тел. </w:t>
      </w:r>
      <w:r w:rsidR="00257E49" w:rsidRPr="00D0123C">
        <w:rPr>
          <w:rFonts w:ascii="Times New Roman" w:hAnsi="Times New Roman"/>
          <w:color w:val="000000"/>
        </w:rPr>
        <w:t>+7(910)7787300, +7(905)1469501.</w:t>
      </w:r>
    </w:p>
    <w:p w:rsidR="00C94F49" w:rsidRPr="00D0123C" w:rsidRDefault="00C94F49" w:rsidP="00C94F4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D0123C">
        <w:rPr>
          <w:rFonts w:ascii="Times New Roman" w:hAnsi="Times New Roman"/>
          <w:color w:val="000000"/>
        </w:rPr>
        <w:t>В случае отсутствия возможности у участника отправить заявку требуемым образом, вопрос решается организаторами в индивидуальном порядке.</w:t>
      </w:r>
    </w:p>
    <w:p w:rsidR="00C94F49" w:rsidRPr="00D0123C" w:rsidRDefault="00C94F49" w:rsidP="00C94F4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highlight w:val="white"/>
        </w:rPr>
      </w:pPr>
      <w:r w:rsidRPr="00D0123C">
        <w:rPr>
          <w:rFonts w:ascii="Times New Roman" w:hAnsi="Times New Roman"/>
          <w:color w:val="000000"/>
        </w:rPr>
        <w:t xml:space="preserve">Спортсменам, не подавшим предварительную заявку, участие в турнире не гарантируется.   </w:t>
      </w:r>
    </w:p>
    <w:p w:rsidR="00C94F49" w:rsidRPr="00D0123C" w:rsidRDefault="00C94F49" w:rsidP="00C94F4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</w:rPr>
      </w:pPr>
      <w:r w:rsidRPr="00D0123C">
        <w:rPr>
          <w:rFonts w:ascii="Times New Roman" w:hAnsi="Times New Roman"/>
          <w:color w:val="000000"/>
        </w:rPr>
        <w:t>Участникам необходимо</w:t>
      </w:r>
      <w:r w:rsidR="00AA5F22" w:rsidRPr="00D0123C">
        <w:rPr>
          <w:rFonts w:ascii="Times New Roman" w:hAnsi="Times New Roman"/>
          <w:color w:val="000000"/>
        </w:rPr>
        <w:t>,</w:t>
      </w:r>
      <w:r w:rsidRPr="00D0123C">
        <w:rPr>
          <w:rFonts w:ascii="Times New Roman" w:hAnsi="Times New Roman"/>
          <w:color w:val="000000"/>
        </w:rPr>
        <w:t xml:space="preserve"> помимо предварительной, по приезду пройти очную регистрацию. Для этого в комиссию по допуску предоставляются:</w:t>
      </w:r>
    </w:p>
    <w:p w:rsidR="00C94F49" w:rsidRPr="00D0123C" w:rsidRDefault="00C94F49" w:rsidP="00C94F4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</w:rPr>
      </w:pPr>
      <w:r w:rsidRPr="00D0123C">
        <w:rPr>
          <w:rFonts w:ascii="Times New Roman" w:hAnsi="Times New Roman"/>
          <w:color w:val="000000"/>
        </w:rPr>
        <w:t xml:space="preserve">- копия паспорта или свидетельства о рождении участника; </w:t>
      </w:r>
    </w:p>
    <w:p w:rsidR="00C94F49" w:rsidRPr="00D0123C" w:rsidRDefault="00C94F49" w:rsidP="00C94F4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</w:rPr>
      </w:pPr>
      <w:r w:rsidRPr="00D0123C">
        <w:rPr>
          <w:rFonts w:ascii="Times New Roman" w:hAnsi="Times New Roman"/>
          <w:color w:val="000000"/>
        </w:rPr>
        <w:t xml:space="preserve">- квалификационная книжка спортсмена или копия приказа о присвоении разряда; </w:t>
      </w:r>
    </w:p>
    <w:p w:rsidR="00C94F49" w:rsidRPr="00D0123C" w:rsidRDefault="00C94F49" w:rsidP="00C94F4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</w:rPr>
      </w:pPr>
      <w:r w:rsidRPr="00D0123C">
        <w:rPr>
          <w:rFonts w:ascii="Times New Roman" w:hAnsi="Times New Roman"/>
          <w:color w:val="000000"/>
        </w:rPr>
        <w:t>- полис ОМС;</w:t>
      </w:r>
    </w:p>
    <w:p w:rsidR="00257E49" w:rsidRPr="00D0123C" w:rsidRDefault="00257E49" w:rsidP="00C94F4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</w:rPr>
      </w:pPr>
      <w:r w:rsidRPr="00D0123C">
        <w:rPr>
          <w:rFonts w:ascii="Times New Roman" w:hAnsi="Times New Roman"/>
          <w:color w:val="000000"/>
        </w:rPr>
        <w:t>-</w:t>
      </w:r>
      <w:r w:rsidRPr="00D0123C">
        <w:rPr>
          <w:rFonts w:ascii="Times New Roman" w:hAnsi="Times New Roman"/>
          <w:color w:val="000000"/>
        </w:rPr>
        <w:tab/>
        <w:t>договор о страховании жизни и здоровья от несчастных случаев</w:t>
      </w:r>
    </w:p>
    <w:p w:rsidR="00C94F49" w:rsidRPr="00D0123C" w:rsidRDefault="00AA5F22" w:rsidP="00C94F4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</w:rPr>
      </w:pPr>
      <w:r w:rsidRPr="00D0123C">
        <w:rPr>
          <w:rFonts w:ascii="Times New Roman" w:hAnsi="Times New Roman"/>
          <w:color w:val="000000"/>
        </w:rPr>
        <w:t>- медицинская справка</w:t>
      </w:r>
      <w:r w:rsidR="00C94F49" w:rsidRPr="00D0123C">
        <w:rPr>
          <w:rFonts w:ascii="Times New Roman" w:hAnsi="Times New Roman"/>
          <w:color w:val="000000"/>
        </w:rPr>
        <w:t xml:space="preserve">, подтверждающую состояние здоровья и возможность допуска спортсмена к </w:t>
      </w:r>
      <w:r w:rsidR="009D2992" w:rsidRPr="00D0123C">
        <w:rPr>
          <w:rFonts w:ascii="Times New Roman" w:hAnsi="Times New Roman"/>
          <w:color w:val="000000"/>
        </w:rPr>
        <w:t>Соревнованию</w:t>
      </w:r>
      <w:r w:rsidR="00C94F49" w:rsidRPr="00D0123C">
        <w:rPr>
          <w:rFonts w:ascii="Times New Roman" w:hAnsi="Times New Roman"/>
          <w:color w:val="000000"/>
        </w:rPr>
        <w:t>;</w:t>
      </w:r>
    </w:p>
    <w:p w:rsidR="00166029" w:rsidRPr="00D0123C" w:rsidRDefault="00AA5F22" w:rsidP="0016602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</w:rPr>
      </w:pPr>
      <w:r w:rsidRPr="00D0123C">
        <w:rPr>
          <w:rFonts w:ascii="Times New Roman" w:hAnsi="Times New Roman"/>
          <w:color w:val="000000"/>
        </w:rPr>
        <w:t>-   медицинская</w:t>
      </w:r>
      <w:r w:rsidR="006F57DE" w:rsidRPr="00D0123C">
        <w:rPr>
          <w:rFonts w:ascii="Times New Roman" w:hAnsi="Times New Roman"/>
          <w:color w:val="000000"/>
        </w:rPr>
        <w:t xml:space="preserve"> </w:t>
      </w:r>
      <w:r w:rsidR="00D624FE" w:rsidRPr="00D0123C">
        <w:rPr>
          <w:rFonts w:ascii="Times New Roman" w:hAnsi="Times New Roman"/>
          <w:color w:val="000000"/>
        </w:rPr>
        <w:t xml:space="preserve">справка </w:t>
      </w:r>
      <w:r w:rsidR="00D85EE9" w:rsidRPr="00D0123C">
        <w:rPr>
          <w:rFonts w:ascii="Times New Roman" w:hAnsi="Times New Roman"/>
          <w:color w:val="000000"/>
        </w:rPr>
        <w:t xml:space="preserve"> об отрицательном результате лабораторного исследования на новую коронавирусную инфекцию (COVID-19) методом полимеразной цепной реакции (ПЦР), полученном не ранее чем за 3 суток до начала </w:t>
      </w:r>
      <w:r w:rsidR="00FE5597" w:rsidRPr="00D0123C">
        <w:rPr>
          <w:rFonts w:ascii="Times New Roman" w:hAnsi="Times New Roman"/>
          <w:color w:val="000000"/>
        </w:rPr>
        <w:t>Соревнования</w:t>
      </w:r>
      <w:r w:rsidR="00166029" w:rsidRPr="00D0123C">
        <w:rPr>
          <w:rFonts w:ascii="Times New Roman" w:hAnsi="Times New Roman"/>
          <w:color w:val="000000"/>
        </w:rPr>
        <w:t xml:space="preserve"> или </w:t>
      </w:r>
      <w:r w:rsidR="00166029" w:rsidRPr="00D0123C">
        <w:rPr>
          <w:rFonts w:ascii="Times New Roman" w:hAnsi="Times New Roman"/>
        </w:rPr>
        <w:t xml:space="preserve">подтверждающий сертификат о вакцинации с </w:t>
      </w:r>
      <w:proofErr w:type="gramStart"/>
      <w:r w:rsidR="00166029" w:rsidRPr="00D0123C">
        <w:rPr>
          <w:rFonts w:ascii="Times New Roman" w:hAnsi="Times New Roman"/>
        </w:rPr>
        <w:t>отметками</w:t>
      </w:r>
      <w:proofErr w:type="gramEnd"/>
      <w:r w:rsidR="00166029" w:rsidRPr="00D0123C">
        <w:rPr>
          <w:rFonts w:ascii="Times New Roman" w:hAnsi="Times New Roman"/>
        </w:rPr>
        <w:t xml:space="preserve"> о дате вакцинации</w:t>
      </w:r>
      <w:r w:rsidR="00062D84" w:rsidRPr="00D0123C">
        <w:rPr>
          <w:rFonts w:ascii="Times New Roman" w:hAnsi="Times New Roman"/>
        </w:rPr>
        <w:t xml:space="preserve"> от COVID-19</w:t>
      </w:r>
      <w:r w:rsidR="00166029" w:rsidRPr="00D0123C">
        <w:rPr>
          <w:rFonts w:ascii="Times New Roman" w:hAnsi="Times New Roman"/>
        </w:rPr>
        <w:t>, названии вакцины и подписью врача.</w:t>
      </w:r>
    </w:p>
    <w:p w:rsidR="00166029" w:rsidRPr="00D0123C" w:rsidRDefault="00166029" w:rsidP="0016602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D0123C">
        <w:rPr>
          <w:rFonts w:ascii="Times New Roman" w:hAnsi="Times New Roman"/>
        </w:rPr>
        <w:t>Допуск спортсменов, переболевших COVID-19, осуществляется при наличии у них справки с подтвержденным защитным уровнем антител класса G, полученной не позднее 30 календарных дней до начала Соревнования.</w:t>
      </w:r>
    </w:p>
    <w:p w:rsidR="00166029" w:rsidRPr="00D0123C" w:rsidRDefault="00166029" w:rsidP="00C94F4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</w:rPr>
      </w:pPr>
    </w:p>
    <w:p w:rsidR="006F57DE" w:rsidRPr="00D0123C" w:rsidRDefault="00D85EE9" w:rsidP="00C94F4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</w:rPr>
      </w:pPr>
      <w:r w:rsidRPr="00D0123C">
        <w:rPr>
          <w:rFonts w:ascii="Times New Roman" w:hAnsi="Times New Roman"/>
          <w:color w:val="000000"/>
        </w:rPr>
        <w:t>Участники, не предоставившие результаты теста</w:t>
      </w:r>
      <w:r w:rsidR="00FB6147" w:rsidRPr="00D0123C">
        <w:rPr>
          <w:rFonts w:ascii="Times New Roman" w:hAnsi="Times New Roman"/>
          <w:color w:val="000000"/>
        </w:rPr>
        <w:t xml:space="preserve"> или сертификат о вакцинации</w:t>
      </w:r>
      <w:r w:rsidRPr="00D0123C">
        <w:rPr>
          <w:rFonts w:ascii="Times New Roman" w:hAnsi="Times New Roman"/>
          <w:color w:val="000000"/>
        </w:rPr>
        <w:t xml:space="preserve">, либо имеющие положительный результат теста, к участию в </w:t>
      </w:r>
      <w:r w:rsidR="00645026" w:rsidRPr="00D0123C">
        <w:rPr>
          <w:rFonts w:ascii="Times New Roman" w:hAnsi="Times New Roman"/>
          <w:color w:val="000000"/>
        </w:rPr>
        <w:t xml:space="preserve">Соревновании </w:t>
      </w:r>
      <w:r w:rsidRPr="00D0123C">
        <w:rPr>
          <w:rFonts w:ascii="Times New Roman" w:hAnsi="Times New Roman"/>
          <w:color w:val="000000"/>
        </w:rPr>
        <w:t>не допуска</w:t>
      </w:r>
      <w:r w:rsidR="00D0123C">
        <w:rPr>
          <w:rFonts w:ascii="Times New Roman" w:hAnsi="Times New Roman"/>
          <w:color w:val="000000"/>
        </w:rPr>
        <w:t>ю</w:t>
      </w:r>
      <w:r w:rsidRPr="00D0123C">
        <w:rPr>
          <w:rFonts w:ascii="Times New Roman" w:hAnsi="Times New Roman"/>
          <w:color w:val="000000"/>
        </w:rPr>
        <w:t>тся;</w:t>
      </w:r>
    </w:p>
    <w:p w:rsidR="00D85EE9" w:rsidRPr="00D0123C" w:rsidRDefault="00C94F49" w:rsidP="00D85EE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</w:rPr>
      </w:pPr>
      <w:r w:rsidRPr="00D0123C">
        <w:rPr>
          <w:rFonts w:ascii="Times New Roman" w:hAnsi="Times New Roman"/>
          <w:color w:val="000000"/>
        </w:rPr>
        <w:t>- согласие на обработку персональных данных (приложение №1 или №2)</w:t>
      </w:r>
      <w:r w:rsidR="00D85EE9" w:rsidRPr="00D0123C">
        <w:rPr>
          <w:rFonts w:ascii="Times New Roman" w:hAnsi="Times New Roman"/>
          <w:color w:val="000000"/>
        </w:rPr>
        <w:t>;</w:t>
      </w:r>
    </w:p>
    <w:p w:rsidR="00C94F49" w:rsidRPr="00D0123C" w:rsidRDefault="00D85EE9" w:rsidP="00D85EE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D0123C">
        <w:rPr>
          <w:rFonts w:ascii="Times New Roman" w:hAnsi="Times New Roman"/>
          <w:color w:val="000000"/>
        </w:rPr>
        <w:t xml:space="preserve">- </w:t>
      </w:r>
      <w:r w:rsidR="00C94F49" w:rsidRPr="00D0123C">
        <w:rPr>
          <w:rFonts w:ascii="Times New Roman" w:hAnsi="Times New Roman"/>
          <w:color w:val="000000"/>
        </w:rPr>
        <w:t xml:space="preserve">заявка на бумажном носителе по следующей форме: </w:t>
      </w:r>
    </w:p>
    <w:p w:rsidR="00C94F49" w:rsidRPr="00D0123C" w:rsidRDefault="00C94F49" w:rsidP="00C94F4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highlight w:val="white"/>
        </w:rPr>
      </w:pPr>
      <w:r w:rsidRPr="00D0123C">
        <w:rPr>
          <w:rFonts w:ascii="Times New Roman" w:hAnsi="Times New Roman"/>
          <w:color w:val="000000"/>
          <w:highlight w:val="white"/>
        </w:rPr>
        <w:t>Форма именной заявки:</w:t>
      </w:r>
    </w:p>
    <w:p w:rsidR="00C94F49" w:rsidRPr="00D0123C" w:rsidRDefault="00C94F49" w:rsidP="00C94F4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highlight w:val="white"/>
        </w:rPr>
      </w:pPr>
    </w:p>
    <w:tbl>
      <w:tblPr>
        <w:tblW w:w="10105" w:type="dxa"/>
        <w:tblInd w:w="108" w:type="dxa"/>
        <w:tblLayout w:type="fixed"/>
        <w:tblLook w:val="0000"/>
      </w:tblPr>
      <w:tblGrid>
        <w:gridCol w:w="647"/>
        <w:gridCol w:w="913"/>
        <w:gridCol w:w="1275"/>
        <w:gridCol w:w="993"/>
        <w:gridCol w:w="1701"/>
        <w:gridCol w:w="1134"/>
        <w:gridCol w:w="1134"/>
        <w:gridCol w:w="1276"/>
        <w:gridCol w:w="1032"/>
      </w:tblGrid>
      <w:tr w:rsidR="00C51EEA" w:rsidRPr="00FE5597" w:rsidTr="00C51EEA">
        <w:trPr>
          <w:trHeight w:val="1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1EEA" w:rsidRPr="00FE5597" w:rsidRDefault="00C51EEA" w:rsidP="00AB5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FE5597">
              <w:rPr>
                <w:rFonts w:ascii="Times New Roman" w:hAnsi="Times New Roman"/>
                <w:color w:val="000000"/>
                <w:lang w:val="en-US"/>
              </w:rPr>
              <w:t xml:space="preserve">№ </w:t>
            </w:r>
            <w:r w:rsidRPr="00775BC2">
              <w:rPr>
                <w:rFonts w:ascii="Times New Roman" w:hAnsi="Times New Roman"/>
                <w:color w:val="000000"/>
              </w:rPr>
              <w:t>п/п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1EEA" w:rsidRPr="00FE5597" w:rsidRDefault="00C51EEA" w:rsidP="00AB5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775BC2">
              <w:rPr>
                <w:rFonts w:ascii="Times New Roman" w:hAnsi="Times New Roman"/>
                <w:color w:val="000000"/>
              </w:rPr>
              <w:t>Ф.И.О.</w:t>
            </w:r>
          </w:p>
          <w:p w:rsidR="00C51EEA" w:rsidRPr="00FE5597" w:rsidRDefault="00C51EEA" w:rsidP="00AB5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1EEA" w:rsidRPr="00FE5597" w:rsidRDefault="00C51EEA" w:rsidP="00AB5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775BC2">
              <w:rPr>
                <w:rFonts w:ascii="Times New Roman" w:hAnsi="Times New Roman"/>
                <w:color w:val="000000"/>
              </w:rPr>
              <w:t>Дата рождения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1EEA" w:rsidRPr="00FE5597" w:rsidRDefault="00C51EEA" w:rsidP="00AB5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775BC2">
              <w:rPr>
                <w:rFonts w:ascii="Times New Roman" w:hAnsi="Times New Roman"/>
                <w:color w:val="000000"/>
              </w:rPr>
              <w:t>Разряд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1EEA" w:rsidRPr="00FE5597" w:rsidRDefault="00C51EEA" w:rsidP="00AB56F9">
            <w:pPr>
              <w:autoSpaceDE w:val="0"/>
              <w:autoSpaceDN w:val="0"/>
              <w:adjustRightInd w:val="0"/>
              <w:ind w:right="-355"/>
              <w:jc w:val="both"/>
              <w:rPr>
                <w:rFonts w:ascii="Times New Roman" w:hAnsi="Times New Roman"/>
                <w:color w:val="000000"/>
              </w:rPr>
            </w:pPr>
            <w:r w:rsidRPr="00775BC2">
              <w:rPr>
                <w:rFonts w:ascii="Times New Roman" w:hAnsi="Times New Roman"/>
                <w:color w:val="000000"/>
              </w:rPr>
              <w:t xml:space="preserve">Решательский рейтинг </w:t>
            </w:r>
          </w:p>
          <w:p w:rsidR="00C51EEA" w:rsidRPr="00FE5597" w:rsidRDefault="00C51EEA" w:rsidP="00AB5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1EEA" w:rsidRPr="00FE5597" w:rsidRDefault="00C51EEA" w:rsidP="00AB5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775BC2">
              <w:rPr>
                <w:rFonts w:ascii="Times New Roman" w:hAnsi="Times New Roman"/>
                <w:color w:val="000000"/>
              </w:rPr>
              <w:t xml:space="preserve">ФШР </w:t>
            </w:r>
            <w:r w:rsidRPr="00B406E4">
              <w:rPr>
                <w:rFonts w:ascii="Times New Roman" w:hAnsi="Times New Roman"/>
                <w:color w:val="000000"/>
                <w:lang w:val="en-US"/>
              </w:rPr>
              <w:t>/FIDE ID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1EEA" w:rsidRPr="00FE5597" w:rsidRDefault="00C51EEA" w:rsidP="00AB5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775BC2">
              <w:rPr>
                <w:rFonts w:ascii="Times New Roman" w:hAnsi="Times New Roman"/>
                <w:color w:val="000000"/>
              </w:rPr>
              <w:t>Субъект РФ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1EEA" w:rsidRPr="00FE5597" w:rsidRDefault="00C51EEA" w:rsidP="00AB5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775BC2">
              <w:rPr>
                <w:rFonts w:ascii="Times New Roman" w:hAnsi="Times New Roman"/>
                <w:color w:val="000000"/>
              </w:rPr>
              <w:t xml:space="preserve">Контактная информация, тел., </w:t>
            </w:r>
          </w:p>
          <w:p w:rsidR="00C51EEA" w:rsidRPr="00FE5597" w:rsidRDefault="00C51EEA" w:rsidP="00AB5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775BC2">
              <w:rPr>
                <w:rFonts w:ascii="Times New Roman" w:hAnsi="Times New Roman"/>
                <w:color w:val="000000"/>
                <w:lang w:val="en-US"/>
              </w:rPr>
              <w:t>e</w:t>
            </w:r>
            <w:r w:rsidRPr="00B406E4">
              <w:rPr>
                <w:rFonts w:ascii="Times New Roman" w:hAnsi="Times New Roman"/>
                <w:color w:val="000000"/>
              </w:rPr>
              <w:t>-</w:t>
            </w:r>
            <w:r w:rsidRPr="00B406E4">
              <w:rPr>
                <w:rFonts w:ascii="Times New Roman" w:hAnsi="Times New Roman"/>
                <w:color w:val="000000"/>
                <w:lang w:val="en-US"/>
              </w:rPr>
              <w:t>mail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1EEA" w:rsidRPr="00FE5597" w:rsidRDefault="00C51EEA" w:rsidP="00AB5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775BC2">
              <w:rPr>
                <w:rFonts w:ascii="Times New Roman" w:hAnsi="Times New Roman"/>
                <w:color w:val="000000"/>
              </w:rPr>
              <w:t>ФИО тренера</w:t>
            </w:r>
          </w:p>
        </w:tc>
      </w:tr>
      <w:tr w:rsidR="00C51EEA" w:rsidRPr="00FE5597" w:rsidTr="00C51EEA">
        <w:trPr>
          <w:trHeight w:val="1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1EEA" w:rsidRPr="00D0123C" w:rsidRDefault="00C51EEA" w:rsidP="00AB5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D0123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1EEA" w:rsidRPr="00D0123C" w:rsidRDefault="00C51EEA" w:rsidP="00AB5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1EEA" w:rsidRPr="00D0123C" w:rsidRDefault="00C51EEA" w:rsidP="00AB5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1EEA" w:rsidRPr="00D0123C" w:rsidRDefault="00C51EEA" w:rsidP="00AB5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1EEA" w:rsidRPr="00D0123C" w:rsidRDefault="00C51EEA" w:rsidP="00AB5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1EEA" w:rsidRPr="00D0123C" w:rsidRDefault="00C51EEA" w:rsidP="00AB5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1EEA" w:rsidRPr="00D0123C" w:rsidRDefault="00C51EEA" w:rsidP="00AB5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1EEA" w:rsidRPr="00D0123C" w:rsidRDefault="00C51EEA" w:rsidP="00AB5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1EEA" w:rsidRPr="00D0123C" w:rsidRDefault="00C51EEA" w:rsidP="00AB5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C51EEA" w:rsidRPr="00FE5597" w:rsidTr="00C51EEA">
        <w:trPr>
          <w:trHeight w:val="1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1EEA" w:rsidRPr="00D0123C" w:rsidRDefault="00C51EEA" w:rsidP="00AB5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D0123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1EEA" w:rsidRPr="00D0123C" w:rsidRDefault="00C51EEA" w:rsidP="00AB5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1EEA" w:rsidRPr="00D0123C" w:rsidRDefault="00C51EEA" w:rsidP="00AB5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1EEA" w:rsidRPr="00D0123C" w:rsidRDefault="00C51EEA" w:rsidP="00AB5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1EEA" w:rsidRPr="00D0123C" w:rsidRDefault="00C51EEA" w:rsidP="00AB5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1EEA" w:rsidRPr="00D0123C" w:rsidRDefault="00C51EEA" w:rsidP="00AB5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1EEA" w:rsidRPr="00D0123C" w:rsidRDefault="00C51EEA" w:rsidP="00AB5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1EEA" w:rsidRPr="00D0123C" w:rsidRDefault="00C51EEA" w:rsidP="00AB5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1EEA" w:rsidRPr="00D0123C" w:rsidRDefault="00C51EEA" w:rsidP="00AB5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D85EE9" w:rsidRPr="00D0123C" w:rsidRDefault="00D85EE9" w:rsidP="00C94F49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highlight w:val="white"/>
        </w:rPr>
      </w:pPr>
    </w:p>
    <w:p w:rsidR="00C94F49" w:rsidRPr="00D0123C" w:rsidRDefault="00C94F49" w:rsidP="00C94F49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highlight w:val="white"/>
        </w:rPr>
      </w:pPr>
      <w:r w:rsidRPr="00D0123C">
        <w:rPr>
          <w:rFonts w:ascii="Times New Roman" w:hAnsi="Times New Roman"/>
          <w:color w:val="000000"/>
          <w:highlight w:val="white"/>
        </w:rPr>
        <w:t>Представители, тренеры и участники несут персональную ответственность за подлинность документов, представляемых в комиссию по допуску.</w:t>
      </w:r>
    </w:p>
    <w:p w:rsidR="00C94F49" w:rsidRPr="00D0123C" w:rsidRDefault="00C94F49" w:rsidP="00C94F49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highlight w:val="white"/>
        </w:rPr>
      </w:pPr>
    </w:p>
    <w:p w:rsidR="00CF77BC" w:rsidRPr="00D0123C" w:rsidRDefault="00CF77BC" w:rsidP="00CF77BC">
      <w:pPr>
        <w:ind w:firstLine="708"/>
        <w:jc w:val="both"/>
        <w:rPr>
          <w:rFonts w:ascii="Times New Roman" w:hAnsi="Times New Roman"/>
        </w:rPr>
      </w:pPr>
      <w:r w:rsidRPr="00D0123C">
        <w:rPr>
          <w:rFonts w:ascii="Times New Roman" w:hAnsi="Times New Roman"/>
          <w:bCs/>
        </w:rPr>
        <w:t>Базовое размещение в ГТК «Суздаль» г. Суздаля – 1900 руб. за сутки с завтраком («шведский стол»). Проживание в 2-3-х местных номерах. Возможна организация  питания в обед и ужин с добавлением к базовой стоимости 900 руб. за сутки.</w:t>
      </w:r>
    </w:p>
    <w:p w:rsidR="00CF77BC" w:rsidRPr="00D0123C" w:rsidRDefault="00CF77BC" w:rsidP="00CF77BC">
      <w:pPr>
        <w:ind w:firstLine="708"/>
        <w:jc w:val="both"/>
        <w:rPr>
          <w:rFonts w:ascii="Times New Roman" w:hAnsi="Times New Roman"/>
        </w:rPr>
      </w:pPr>
      <w:r w:rsidRPr="00D0123C">
        <w:rPr>
          <w:rFonts w:ascii="Times New Roman" w:hAnsi="Times New Roman"/>
          <w:bCs/>
        </w:rPr>
        <w:t>Бронирование проживания в ГТК «Суздаль» – по адресу электронной почты: m.merzlova@gtksuzdal.ru – Мерзлова Мария, телефоны: (49231)2-09-08, +7 (910) 772-37-17 (с понедельника по пятницу, с 09.00 до 17.00).</w:t>
      </w:r>
    </w:p>
    <w:p w:rsidR="00CF77BC" w:rsidRPr="00D0123C" w:rsidRDefault="00CF77BC" w:rsidP="00CF77BC">
      <w:pPr>
        <w:ind w:firstLine="708"/>
        <w:jc w:val="both"/>
        <w:rPr>
          <w:rFonts w:ascii="Times New Roman" w:hAnsi="Times New Roman"/>
        </w:rPr>
      </w:pPr>
      <w:r w:rsidRPr="00D0123C">
        <w:rPr>
          <w:rFonts w:ascii="Times New Roman" w:hAnsi="Times New Roman"/>
          <w:bCs/>
        </w:rPr>
        <w:t xml:space="preserve">Возможно альтернативное размещение по цене от 700 руб. сутки без питания (частный сектор и общежития). Бронирование альтернативного размещения – е-mail: vladimirchess@mail.ru, Солонец Сергей Борисович, тел.: +7 (905) 146-95-01, +7 (910) 778-73-00.   </w:t>
      </w:r>
    </w:p>
    <w:p w:rsidR="00CF77BC" w:rsidRPr="00D0123C" w:rsidRDefault="00CF77BC" w:rsidP="00CF77BC">
      <w:pPr>
        <w:ind w:firstLine="708"/>
        <w:jc w:val="both"/>
        <w:rPr>
          <w:rFonts w:ascii="Times New Roman" w:hAnsi="Times New Roman"/>
        </w:rPr>
      </w:pPr>
      <w:r w:rsidRPr="00D0123C">
        <w:rPr>
          <w:rFonts w:ascii="Times New Roman" w:hAnsi="Times New Roman"/>
          <w:bCs/>
        </w:rPr>
        <w:t xml:space="preserve">При отсутствии заявки на размещение в срок и её подтверждения, проживание не гарантируется. </w:t>
      </w:r>
    </w:p>
    <w:p w:rsidR="00112A65" w:rsidRPr="00D0123C" w:rsidRDefault="00112A65" w:rsidP="00AC768E">
      <w:pPr>
        <w:jc w:val="both"/>
        <w:rPr>
          <w:rFonts w:ascii="Times New Roman" w:hAnsi="Times New Roman"/>
          <w:color w:val="000000"/>
        </w:rPr>
      </w:pPr>
    </w:p>
    <w:p w:rsidR="00C94F49" w:rsidRPr="00D0123C" w:rsidRDefault="00C94F49" w:rsidP="00CF77BC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highlight w:val="white"/>
        </w:rPr>
      </w:pPr>
      <w:r w:rsidRPr="00D0123C">
        <w:rPr>
          <w:rFonts w:ascii="Times New Roman" w:hAnsi="Times New Roman"/>
          <w:b/>
          <w:bCs/>
          <w:color w:val="000000"/>
          <w:highlight w:val="white"/>
        </w:rPr>
        <w:t>Подведение итогов Соревнований</w:t>
      </w:r>
      <w:r w:rsidR="00D85EE9" w:rsidRPr="00D0123C">
        <w:rPr>
          <w:rFonts w:ascii="Times New Roman" w:hAnsi="Times New Roman"/>
          <w:b/>
          <w:bCs/>
          <w:color w:val="000000"/>
          <w:highlight w:val="white"/>
        </w:rPr>
        <w:t>.</w:t>
      </w:r>
    </w:p>
    <w:p w:rsidR="00377590" w:rsidRPr="00D0123C" w:rsidRDefault="00377590" w:rsidP="00377590">
      <w:pPr>
        <w:autoSpaceDE w:val="0"/>
        <w:autoSpaceDN w:val="0"/>
        <w:adjustRightInd w:val="0"/>
        <w:ind w:left="1070"/>
        <w:jc w:val="both"/>
        <w:rPr>
          <w:rFonts w:ascii="Times New Roman" w:hAnsi="Times New Roman"/>
          <w:b/>
          <w:bCs/>
          <w:color w:val="000000"/>
          <w:highlight w:val="white"/>
        </w:rPr>
      </w:pPr>
    </w:p>
    <w:p w:rsidR="00C94F49" w:rsidRPr="00D0123C" w:rsidRDefault="00C94F49" w:rsidP="00CF77BC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0123C">
        <w:rPr>
          <w:rFonts w:ascii="Times New Roman" w:hAnsi="Times New Roman" w:cs="Times New Roman"/>
        </w:rPr>
        <w:t xml:space="preserve">Количество очков, набранных участниками, определяет занятое место, а при равенстве очков участник с меньшим затраченным временем занимает более высокое место. </w:t>
      </w:r>
    </w:p>
    <w:p w:rsidR="00C94F49" w:rsidRPr="00D0123C" w:rsidRDefault="00C94F49" w:rsidP="00C94F49">
      <w:pPr>
        <w:ind w:firstLine="709"/>
        <w:jc w:val="both"/>
        <w:rPr>
          <w:rFonts w:ascii="Times New Roman" w:hAnsi="Times New Roman"/>
          <w:color w:val="000000"/>
        </w:rPr>
      </w:pPr>
    </w:p>
    <w:p w:rsidR="00CC36D6" w:rsidRPr="00D0123C" w:rsidRDefault="00C94F49" w:rsidP="00CF77BC">
      <w:pPr>
        <w:numPr>
          <w:ilvl w:val="0"/>
          <w:numId w:val="2"/>
        </w:numPr>
        <w:autoSpaceDE w:val="0"/>
        <w:autoSpaceDN w:val="0"/>
        <w:adjustRightInd w:val="0"/>
        <w:ind w:left="1430"/>
        <w:jc w:val="center"/>
        <w:rPr>
          <w:rFonts w:ascii="Times New Roman" w:hAnsi="Times New Roman"/>
          <w:b/>
          <w:bCs/>
          <w:color w:val="000000"/>
          <w:highlight w:val="white"/>
        </w:rPr>
      </w:pPr>
      <w:r w:rsidRPr="00D0123C">
        <w:rPr>
          <w:rFonts w:ascii="Times New Roman" w:hAnsi="Times New Roman"/>
          <w:b/>
          <w:bCs/>
          <w:color w:val="000000"/>
          <w:highlight w:val="white"/>
        </w:rPr>
        <w:t>Награждение</w:t>
      </w:r>
      <w:r w:rsidR="00D85EE9" w:rsidRPr="00D0123C">
        <w:rPr>
          <w:rFonts w:ascii="Times New Roman" w:hAnsi="Times New Roman"/>
          <w:b/>
          <w:bCs/>
          <w:color w:val="000000"/>
          <w:highlight w:val="white"/>
        </w:rPr>
        <w:t>.</w:t>
      </w:r>
    </w:p>
    <w:p w:rsidR="00CC36D6" w:rsidRPr="00D0123C" w:rsidRDefault="00CC36D6" w:rsidP="00CC36D6">
      <w:pPr>
        <w:autoSpaceDE w:val="0"/>
        <w:autoSpaceDN w:val="0"/>
        <w:adjustRightInd w:val="0"/>
        <w:ind w:left="1070"/>
        <w:jc w:val="both"/>
        <w:rPr>
          <w:rFonts w:ascii="Times New Roman" w:hAnsi="Times New Roman"/>
          <w:b/>
          <w:bCs/>
          <w:color w:val="000000"/>
          <w:highlight w:val="white"/>
        </w:rPr>
      </w:pPr>
    </w:p>
    <w:p w:rsidR="00080743" w:rsidRPr="00D0123C" w:rsidRDefault="00080743" w:rsidP="00CC36D6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0123C">
        <w:rPr>
          <w:rFonts w:ascii="Times New Roman" w:hAnsi="Times New Roman" w:cs="Times New Roman"/>
        </w:rPr>
        <w:t>Участники, занявшие 1-3 места в общем зачете среди юношей и девушек</w:t>
      </w:r>
      <w:r w:rsidR="00BD0723" w:rsidRPr="00D0123C">
        <w:rPr>
          <w:rFonts w:ascii="Times New Roman" w:hAnsi="Times New Roman" w:cs="Times New Roman"/>
        </w:rPr>
        <w:t>,</w:t>
      </w:r>
      <w:r w:rsidRPr="00D0123C">
        <w:rPr>
          <w:rFonts w:ascii="Times New Roman" w:hAnsi="Times New Roman" w:cs="Times New Roman"/>
        </w:rPr>
        <w:t xml:space="preserve"> награждаются кубками, медалями и дипломами соответствующих степеней. </w:t>
      </w:r>
    </w:p>
    <w:p w:rsidR="00C94F49" w:rsidRPr="00D0123C" w:rsidRDefault="00CC36D6" w:rsidP="00CF77BC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0123C">
        <w:rPr>
          <w:rFonts w:ascii="Times New Roman" w:hAnsi="Times New Roman" w:cs="Times New Roman"/>
        </w:rPr>
        <w:t>Участники, занявшие 1-3 места</w:t>
      </w:r>
      <w:r w:rsidR="001B643C" w:rsidRPr="00D0123C">
        <w:rPr>
          <w:rFonts w:ascii="Times New Roman" w:hAnsi="Times New Roman" w:cs="Times New Roman"/>
        </w:rPr>
        <w:t xml:space="preserve"> </w:t>
      </w:r>
      <w:r w:rsidR="00EA77E6" w:rsidRPr="00D0123C">
        <w:rPr>
          <w:rFonts w:ascii="Times New Roman" w:hAnsi="Times New Roman" w:cs="Times New Roman"/>
        </w:rPr>
        <w:t xml:space="preserve">в </w:t>
      </w:r>
      <w:r w:rsidR="00EB376B" w:rsidRPr="00D0123C">
        <w:rPr>
          <w:rFonts w:ascii="Times New Roman" w:hAnsi="Times New Roman" w:cs="Times New Roman"/>
        </w:rPr>
        <w:t xml:space="preserve">каждой </w:t>
      </w:r>
      <w:r w:rsidR="00080743" w:rsidRPr="00D0123C">
        <w:rPr>
          <w:rFonts w:ascii="Times New Roman" w:hAnsi="Times New Roman" w:cs="Times New Roman"/>
        </w:rPr>
        <w:t xml:space="preserve">возрастной категории </w:t>
      </w:r>
      <w:r w:rsidR="00F156BC" w:rsidRPr="00D0123C">
        <w:rPr>
          <w:rFonts w:ascii="Times New Roman" w:hAnsi="Times New Roman" w:cs="Times New Roman"/>
        </w:rPr>
        <w:t xml:space="preserve">(раздельный зачет </w:t>
      </w:r>
      <w:r w:rsidR="00080743" w:rsidRPr="00D0123C">
        <w:rPr>
          <w:rFonts w:ascii="Times New Roman" w:hAnsi="Times New Roman" w:cs="Times New Roman"/>
        </w:rPr>
        <w:t>среди мальчиков и девочек, юношей и девушек</w:t>
      </w:r>
      <w:r w:rsidR="00F156BC" w:rsidRPr="00D0123C">
        <w:rPr>
          <w:rFonts w:ascii="Times New Roman" w:hAnsi="Times New Roman" w:cs="Times New Roman"/>
        </w:rPr>
        <w:t>)</w:t>
      </w:r>
      <w:r w:rsidR="00080743" w:rsidRPr="00D0123C">
        <w:rPr>
          <w:rFonts w:ascii="Times New Roman" w:hAnsi="Times New Roman" w:cs="Times New Roman"/>
        </w:rPr>
        <w:t xml:space="preserve"> </w:t>
      </w:r>
      <w:r w:rsidRPr="00D0123C">
        <w:rPr>
          <w:rFonts w:ascii="Times New Roman" w:hAnsi="Times New Roman" w:cs="Times New Roman"/>
        </w:rPr>
        <w:t xml:space="preserve">награждаются кубками, медалями и дипломами соответствующих степеней. </w:t>
      </w:r>
      <w:r w:rsidR="00EB376B" w:rsidRPr="00D0123C">
        <w:rPr>
          <w:rFonts w:ascii="Times New Roman" w:hAnsi="Times New Roman" w:cs="Times New Roman"/>
        </w:rPr>
        <w:t xml:space="preserve"> </w:t>
      </w:r>
    </w:p>
    <w:p w:rsidR="00C94F49" w:rsidRPr="00D0123C" w:rsidRDefault="00C94F49" w:rsidP="00CF77B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highlight w:val="white"/>
        </w:rPr>
      </w:pPr>
      <w:r w:rsidRPr="00D0123C">
        <w:rPr>
          <w:rFonts w:ascii="Times New Roman" w:hAnsi="Times New Roman"/>
          <w:color w:val="000000"/>
          <w:highlight w:val="white"/>
        </w:rPr>
        <w:t>Дополнительно могут устанавливаться призы спонсорами и другими организациями.</w:t>
      </w:r>
    </w:p>
    <w:p w:rsidR="00C94F49" w:rsidRPr="00D0123C" w:rsidRDefault="00C94F49" w:rsidP="00CF77B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highlight w:val="white"/>
        </w:rPr>
      </w:pPr>
      <w:r w:rsidRPr="00D0123C">
        <w:rPr>
          <w:rFonts w:ascii="Times New Roman" w:hAnsi="Times New Roman"/>
          <w:color w:val="000000"/>
          <w:highlight w:val="white"/>
        </w:rPr>
        <w:t xml:space="preserve">При отсутствии на торжественном закрытии </w:t>
      </w:r>
      <w:r w:rsidR="00645026" w:rsidRPr="00D0123C">
        <w:rPr>
          <w:rFonts w:ascii="Times New Roman" w:hAnsi="Times New Roman"/>
          <w:color w:val="000000"/>
        </w:rPr>
        <w:t xml:space="preserve">Соревнования </w:t>
      </w:r>
      <w:r w:rsidRPr="00D0123C">
        <w:rPr>
          <w:rFonts w:ascii="Times New Roman" w:hAnsi="Times New Roman"/>
          <w:color w:val="000000"/>
          <w:highlight w:val="white"/>
        </w:rPr>
        <w:t xml:space="preserve">призеров </w:t>
      </w:r>
      <w:r w:rsidR="00645026" w:rsidRPr="00D0123C">
        <w:rPr>
          <w:rFonts w:ascii="Times New Roman" w:hAnsi="Times New Roman"/>
          <w:color w:val="000000"/>
        </w:rPr>
        <w:t xml:space="preserve">Соревнования </w:t>
      </w:r>
      <w:r w:rsidRPr="00D0123C">
        <w:rPr>
          <w:rFonts w:ascii="Times New Roman" w:hAnsi="Times New Roman"/>
          <w:color w:val="000000"/>
          <w:highlight w:val="white"/>
        </w:rPr>
        <w:t xml:space="preserve">или представляющих их лиц, денежные и ценные призы не выдаются и в дальнейшем не высылаются. Они используются при проведении соревнований </w:t>
      </w:r>
      <w:r w:rsidR="00AC768E" w:rsidRPr="00D0123C">
        <w:rPr>
          <w:rFonts w:ascii="Times New Roman" w:hAnsi="Times New Roman"/>
          <w:color w:val="000000"/>
        </w:rPr>
        <w:t>Федерация шахмат и шашек Владимирской области</w:t>
      </w:r>
      <w:r w:rsidRPr="00D0123C">
        <w:rPr>
          <w:rFonts w:ascii="Times New Roman" w:hAnsi="Times New Roman"/>
          <w:color w:val="000000"/>
          <w:highlight w:val="white"/>
        </w:rPr>
        <w:t>.</w:t>
      </w:r>
    </w:p>
    <w:p w:rsidR="00C94F49" w:rsidRPr="00D0123C" w:rsidRDefault="00C94F49" w:rsidP="00C94F4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highlight w:val="white"/>
        </w:rPr>
      </w:pPr>
    </w:p>
    <w:p w:rsidR="00C94F49" w:rsidRPr="00D0123C" w:rsidRDefault="00C94F49" w:rsidP="00CF77BC">
      <w:pPr>
        <w:numPr>
          <w:ilvl w:val="0"/>
          <w:numId w:val="2"/>
        </w:numPr>
        <w:autoSpaceDE w:val="0"/>
        <w:autoSpaceDN w:val="0"/>
        <w:adjustRightInd w:val="0"/>
        <w:ind w:left="1430"/>
        <w:jc w:val="center"/>
        <w:rPr>
          <w:rFonts w:ascii="Times New Roman" w:hAnsi="Times New Roman"/>
          <w:b/>
          <w:bCs/>
          <w:color w:val="000000"/>
          <w:highlight w:val="white"/>
        </w:rPr>
      </w:pPr>
      <w:r w:rsidRPr="00D0123C">
        <w:rPr>
          <w:rFonts w:ascii="Times New Roman" w:hAnsi="Times New Roman"/>
          <w:b/>
          <w:bCs/>
          <w:color w:val="000000"/>
          <w:highlight w:val="white"/>
        </w:rPr>
        <w:t>Финансирование</w:t>
      </w:r>
      <w:r w:rsidR="00D85EE9" w:rsidRPr="00D0123C">
        <w:rPr>
          <w:rFonts w:ascii="Times New Roman" w:hAnsi="Times New Roman"/>
          <w:b/>
          <w:bCs/>
          <w:color w:val="000000"/>
          <w:highlight w:val="white"/>
        </w:rPr>
        <w:t>.</w:t>
      </w:r>
    </w:p>
    <w:p w:rsidR="00C94F49" w:rsidRPr="00D0123C" w:rsidRDefault="00C94F49" w:rsidP="00C94F4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highlight w:val="white"/>
        </w:rPr>
      </w:pPr>
      <w:r w:rsidRPr="00D0123C">
        <w:rPr>
          <w:rFonts w:ascii="Times New Roman" w:hAnsi="Times New Roman"/>
          <w:color w:val="000000"/>
          <w:highlight w:val="white"/>
        </w:rPr>
        <w:t xml:space="preserve">Все расходы по организации и проведению </w:t>
      </w:r>
      <w:r w:rsidR="00645026" w:rsidRPr="00D0123C">
        <w:rPr>
          <w:rFonts w:ascii="Times New Roman" w:hAnsi="Times New Roman"/>
          <w:color w:val="000000"/>
        </w:rPr>
        <w:t>Соревнования</w:t>
      </w:r>
      <w:r w:rsidRPr="00D0123C">
        <w:rPr>
          <w:rFonts w:ascii="Times New Roman" w:hAnsi="Times New Roman"/>
          <w:color w:val="000000"/>
          <w:highlight w:val="white"/>
        </w:rPr>
        <w:t xml:space="preserve">, включая проживание иногородних судей, несет </w:t>
      </w:r>
      <w:r w:rsidR="00DA0E6A" w:rsidRPr="00D0123C">
        <w:rPr>
          <w:rFonts w:ascii="Times New Roman" w:hAnsi="Times New Roman"/>
          <w:color w:val="000000"/>
        </w:rPr>
        <w:t xml:space="preserve">оргкомитет </w:t>
      </w:r>
      <w:r w:rsidR="00645026" w:rsidRPr="00D0123C">
        <w:rPr>
          <w:rFonts w:ascii="Times New Roman" w:hAnsi="Times New Roman"/>
          <w:color w:val="000000"/>
        </w:rPr>
        <w:t>Соревнования</w:t>
      </w:r>
      <w:r w:rsidR="00C37271" w:rsidRPr="00D0123C">
        <w:rPr>
          <w:rFonts w:ascii="Times New Roman" w:hAnsi="Times New Roman"/>
          <w:color w:val="000000"/>
          <w:highlight w:val="white"/>
        </w:rPr>
        <w:t>.</w:t>
      </w:r>
    </w:p>
    <w:p w:rsidR="00C94F49" w:rsidRPr="00D0123C" w:rsidRDefault="00C94F49" w:rsidP="00C94F4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highlight w:val="white"/>
        </w:rPr>
      </w:pPr>
      <w:r w:rsidRPr="00D0123C">
        <w:rPr>
          <w:rFonts w:ascii="Times New Roman" w:hAnsi="Times New Roman"/>
          <w:color w:val="000000"/>
          <w:highlight w:val="white"/>
        </w:rPr>
        <w:t xml:space="preserve">Все расходы, связанные с участием в </w:t>
      </w:r>
      <w:r w:rsidR="00645026" w:rsidRPr="00D0123C">
        <w:rPr>
          <w:rFonts w:ascii="Times New Roman" w:hAnsi="Times New Roman"/>
          <w:color w:val="000000"/>
        </w:rPr>
        <w:t xml:space="preserve">Соревновании </w:t>
      </w:r>
      <w:r w:rsidRPr="00D0123C">
        <w:rPr>
          <w:rFonts w:ascii="Times New Roman" w:hAnsi="Times New Roman"/>
          <w:highlight w:val="white"/>
        </w:rPr>
        <w:t xml:space="preserve">участников, несут </w:t>
      </w:r>
      <w:r w:rsidR="005B07F3" w:rsidRPr="00D0123C">
        <w:rPr>
          <w:rFonts w:ascii="Times New Roman" w:hAnsi="Times New Roman"/>
          <w:highlight w:val="white"/>
        </w:rPr>
        <w:t xml:space="preserve">сами участники или </w:t>
      </w:r>
      <w:r w:rsidRPr="00D0123C">
        <w:rPr>
          <w:rFonts w:ascii="Times New Roman" w:hAnsi="Times New Roman"/>
          <w:highlight w:val="white"/>
        </w:rPr>
        <w:t>командирующие организации.</w:t>
      </w:r>
    </w:p>
    <w:p w:rsidR="00C94F49" w:rsidRPr="00D0123C" w:rsidRDefault="00C94F49" w:rsidP="00C94F49">
      <w:pPr>
        <w:autoSpaceDE w:val="0"/>
        <w:autoSpaceDN w:val="0"/>
        <w:adjustRightInd w:val="0"/>
        <w:ind w:right="-858"/>
        <w:rPr>
          <w:rFonts w:ascii="Times New Roman" w:hAnsi="Times New Roman"/>
        </w:rPr>
      </w:pPr>
    </w:p>
    <w:p w:rsidR="00C94F49" w:rsidRPr="00D0123C" w:rsidRDefault="00C94F49" w:rsidP="00BD0723">
      <w:pPr>
        <w:ind w:firstLine="567"/>
        <w:jc w:val="both"/>
        <w:rPr>
          <w:rFonts w:ascii="Times New Roman" w:hAnsi="Times New Roman"/>
          <w:snapToGrid w:val="0"/>
        </w:rPr>
      </w:pPr>
      <w:r w:rsidRPr="00D0123C">
        <w:rPr>
          <w:rFonts w:ascii="Times New Roman" w:hAnsi="Times New Roman"/>
          <w:b/>
          <w:bCs/>
        </w:rPr>
        <w:t>Все уточнения и дополнения к данному положению регулируются регламентом Соревнования.</w:t>
      </w:r>
      <w:r w:rsidRPr="00D0123C">
        <w:rPr>
          <w:rFonts w:ascii="Times New Roman" w:hAnsi="Times New Roman"/>
          <w:snapToGrid w:val="0"/>
        </w:rPr>
        <w:t xml:space="preserve"> </w:t>
      </w:r>
    </w:p>
    <w:p w:rsidR="00C94F49" w:rsidRPr="00D0123C" w:rsidRDefault="00C94F49" w:rsidP="00C94F49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45026" w:rsidRDefault="00C94F49" w:rsidP="00645026">
      <w:pPr>
        <w:pStyle w:val="Default"/>
        <w:jc w:val="center"/>
        <w:rPr>
          <w:sz w:val="19"/>
          <w:szCs w:val="19"/>
        </w:rPr>
        <w:sectPr w:rsidR="00645026" w:rsidSect="0016712B">
          <w:headerReference w:type="default" r:id="rId9"/>
          <w:pgSz w:w="11900" w:h="16840"/>
          <w:pgMar w:top="1134" w:right="1134" w:bottom="1134" w:left="1134" w:header="720" w:footer="720" w:gutter="0"/>
          <w:cols w:space="720"/>
        </w:sectPr>
      </w:pPr>
      <w:r w:rsidRPr="00D0123C">
        <w:rPr>
          <w:rFonts w:ascii="Times New Roman" w:hAnsi="Times New Roman"/>
          <w:b/>
          <w:bCs/>
        </w:rPr>
        <w:t>Данное положение является официальным вызово</w:t>
      </w:r>
      <w:r w:rsidR="00256AB6">
        <w:rPr>
          <w:rFonts w:ascii="Times New Roman" w:hAnsi="Times New Roman"/>
          <w:b/>
          <w:bCs/>
        </w:rPr>
        <w:t xml:space="preserve">м </w:t>
      </w:r>
      <w:r w:rsidRPr="00C37271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D0123C" w:rsidRPr="00D0123C">
        <w:rPr>
          <w:rFonts w:ascii="Times New Roman" w:hAnsi="Times New Roman" w:cs="Times New Roman"/>
          <w:b/>
          <w:bCs/>
          <w:sz w:val="28"/>
          <w:szCs w:val="28"/>
        </w:rPr>
        <w:t>Соревновани</w:t>
      </w:r>
      <w:r w:rsidR="00D0123C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D0123C">
        <w:rPr>
          <w:sz w:val="28"/>
          <w:szCs w:val="28"/>
        </w:rPr>
        <w:t>.</w:t>
      </w:r>
    </w:p>
    <w:p w:rsidR="0016579C" w:rsidRPr="0016579C" w:rsidRDefault="00256AB6" w:rsidP="00D0123C">
      <w:pPr>
        <w:pStyle w:val="Default"/>
        <w:jc w:val="center"/>
        <w:rPr>
          <w:sz w:val="19"/>
          <w:szCs w:val="19"/>
        </w:rPr>
      </w:pPr>
      <w:r>
        <w:rPr>
          <w:sz w:val="19"/>
          <w:szCs w:val="19"/>
        </w:rPr>
        <w:lastRenderedPageBreak/>
        <w:t xml:space="preserve">                                                                                                                                     </w:t>
      </w:r>
      <w:r w:rsidR="0016579C" w:rsidRPr="0016579C">
        <w:rPr>
          <w:sz w:val="19"/>
          <w:szCs w:val="19"/>
        </w:rPr>
        <w:t>Приложение №1</w:t>
      </w:r>
    </w:p>
    <w:p w:rsidR="0016579C" w:rsidRPr="0016579C" w:rsidRDefault="0016579C" w:rsidP="0016579C">
      <w:pPr>
        <w:rPr>
          <w:sz w:val="19"/>
          <w:szCs w:val="19"/>
        </w:rPr>
      </w:pPr>
    </w:p>
    <w:p w:rsidR="0016579C" w:rsidRPr="0016579C" w:rsidRDefault="0016579C" w:rsidP="0016579C">
      <w:p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                                          </w:t>
      </w:r>
      <w:r w:rsidRPr="0016579C">
        <w:rPr>
          <w:b/>
          <w:sz w:val="19"/>
          <w:szCs w:val="19"/>
        </w:rPr>
        <w:t>СОГЛАСИЕ НА ОБРАБОТКУ ПЕРСОНАЛЬНЫХ ДАННЫХ</w:t>
      </w:r>
    </w:p>
    <w:p w:rsidR="0016579C" w:rsidRPr="0016579C" w:rsidRDefault="0016579C" w:rsidP="0016579C">
      <w:pPr>
        <w:rPr>
          <w:b/>
          <w:sz w:val="19"/>
          <w:szCs w:val="19"/>
        </w:rPr>
      </w:pPr>
      <w:r w:rsidRPr="0016579C">
        <w:rPr>
          <w:b/>
          <w:sz w:val="19"/>
          <w:szCs w:val="19"/>
        </w:rPr>
        <w:t xml:space="preserve"> </w:t>
      </w:r>
    </w:p>
    <w:p w:rsidR="0016579C" w:rsidRPr="0016579C" w:rsidRDefault="0016579C" w:rsidP="0016579C">
      <w:pPr>
        <w:rPr>
          <w:sz w:val="19"/>
          <w:szCs w:val="19"/>
        </w:rPr>
      </w:pPr>
      <w:r>
        <w:rPr>
          <w:sz w:val="19"/>
          <w:szCs w:val="19"/>
        </w:rPr>
        <w:t>Я,</w:t>
      </w:r>
      <w:r w:rsidRPr="0016579C">
        <w:rPr>
          <w:sz w:val="19"/>
          <w:szCs w:val="19"/>
        </w:rPr>
        <w:t xml:space="preserve">_____________________________________________________________________________________________________, данные документа, удостоверяющего личность: серия ________ № _________ выдан «_____» ________ г. _______________________________________________________________________________________________________, </w:t>
      </w:r>
    </w:p>
    <w:p w:rsidR="0016579C" w:rsidRPr="0016579C" w:rsidRDefault="0016579C" w:rsidP="0016579C">
      <w:pPr>
        <w:rPr>
          <w:sz w:val="19"/>
          <w:szCs w:val="19"/>
        </w:rPr>
      </w:pPr>
      <w:r w:rsidRPr="0016579C">
        <w:rPr>
          <w:sz w:val="19"/>
          <w:szCs w:val="19"/>
        </w:rPr>
        <w:t xml:space="preserve">(кем выдан) </w:t>
      </w:r>
    </w:p>
    <w:p w:rsidR="0016579C" w:rsidRPr="0016579C" w:rsidRDefault="0016579C" w:rsidP="0016579C">
      <w:pPr>
        <w:rPr>
          <w:sz w:val="19"/>
          <w:szCs w:val="19"/>
        </w:rPr>
      </w:pPr>
      <w:r w:rsidRPr="0016579C">
        <w:rPr>
          <w:sz w:val="19"/>
          <w:szCs w:val="19"/>
        </w:rPr>
        <w:t xml:space="preserve">зарегистрированный по адресу: _________________________________________________________________________      </w:t>
      </w:r>
    </w:p>
    <w:p w:rsidR="0016579C" w:rsidRPr="0016579C" w:rsidRDefault="0016579C" w:rsidP="0016579C">
      <w:pPr>
        <w:rPr>
          <w:sz w:val="19"/>
          <w:szCs w:val="19"/>
        </w:rPr>
      </w:pPr>
      <w:r w:rsidRPr="0016579C">
        <w:rPr>
          <w:sz w:val="19"/>
          <w:szCs w:val="19"/>
        </w:rPr>
        <w:t xml:space="preserve"> _______________________________________________даю РОО «Федерация шахмат и шашек Владимирской области»</w:t>
      </w:r>
    </w:p>
    <w:p w:rsidR="0016579C" w:rsidRPr="0016579C" w:rsidRDefault="0016579C" w:rsidP="0016579C">
      <w:pPr>
        <w:rPr>
          <w:sz w:val="19"/>
          <w:szCs w:val="19"/>
        </w:rPr>
      </w:pPr>
      <w:r w:rsidRPr="0016579C">
        <w:rPr>
          <w:sz w:val="19"/>
          <w:szCs w:val="19"/>
        </w:rPr>
        <w:t xml:space="preserve">                                                                                                                      (наименование организатора спортивного семинара)</w:t>
      </w:r>
    </w:p>
    <w:p w:rsidR="0016579C" w:rsidRPr="0016579C" w:rsidRDefault="0016579C" w:rsidP="0016579C">
      <w:pPr>
        <w:rPr>
          <w:sz w:val="19"/>
          <w:szCs w:val="19"/>
        </w:rPr>
      </w:pPr>
      <w:r w:rsidRPr="0016579C">
        <w:rPr>
          <w:sz w:val="19"/>
          <w:szCs w:val="19"/>
        </w:rPr>
        <w:t xml:space="preserve">(ОГРН 1133300000052,  ИНН 3327999410), расположенному по адресу: 600015  г. Владимир, ул. Чайковского, д. 21А (далее – Оператор), согласие на обработку своих персональных данных. </w:t>
      </w:r>
    </w:p>
    <w:p w:rsidR="0016579C" w:rsidRPr="0016579C" w:rsidRDefault="0016579C" w:rsidP="0016579C">
      <w:pPr>
        <w:rPr>
          <w:sz w:val="19"/>
          <w:szCs w:val="19"/>
        </w:rPr>
      </w:pPr>
    </w:p>
    <w:p w:rsidR="00D526C1" w:rsidRPr="0016579C" w:rsidRDefault="0016579C" w:rsidP="0016579C">
      <w:pPr>
        <w:rPr>
          <w:sz w:val="19"/>
          <w:szCs w:val="19"/>
        </w:rPr>
      </w:pPr>
      <w:r w:rsidRPr="0016579C">
        <w:rPr>
          <w:sz w:val="19"/>
          <w:szCs w:val="19"/>
        </w:rPr>
        <w:t>Цель обработки персональных данных:</w:t>
      </w:r>
    </w:p>
    <w:p w:rsidR="00D526C1" w:rsidRPr="00D526C1" w:rsidRDefault="0016579C" w:rsidP="0016712B">
      <w:pPr>
        <w:rPr>
          <w:sz w:val="19"/>
          <w:szCs w:val="19"/>
        </w:rPr>
      </w:pPr>
      <w:proofErr w:type="gramStart"/>
      <w:r w:rsidRPr="0016579C">
        <w:rPr>
          <w:sz w:val="19"/>
          <w:szCs w:val="19"/>
        </w:rPr>
        <w:t>•</w:t>
      </w:r>
      <w:r w:rsidRPr="0016579C">
        <w:rPr>
          <w:sz w:val="19"/>
          <w:szCs w:val="19"/>
        </w:rPr>
        <w:tab/>
      </w:r>
      <w:r w:rsidR="00D526C1" w:rsidRPr="00D526C1">
        <w:rPr>
          <w:sz w:val="19"/>
          <w:szCs w:val="19"/>
        </w:rPr>
        <w:tab/>
        <w:t xml:space="preserve">подготовка, проведение и подведение итогов Кубка Кубке России 2021 года по решению шахматных композиций среди мальчиков и девочек до 11 лет </w:t>
      </w:r>
      <w:r w:rsidR="0016712B" w:rsidRPr="0016712B">
        <w:rPr>
          <w:sz w:val="19"/>
          <w:szCs w:val="19"/>
        </w:rPr>
        <w:t>(2011 – 2012 г.р.), 13 лет (2009 – 2010 г.р.), юношей и девушек до 15 лет (2007 – 2008 г.р.), 17 лет (2005 – 2006 г.р.), 19 лет (2003 – 2004 г.р.) в рамках Всероссийского фестиваля «</w:t>
      </w:r>
      <w:proofErr w:type="spellStart"/>
      <w:r w:rsidR="0016712B" w:rsidRPr="0016712B">
        <w:rPr>
          <w:sz w:val="19"/>
          <w:szCs w:val="19"/>
        </w:rPr>
        <w:t>Vladimir</w:t>
      </w:r>
      <w:proofErr w:type="spellEnd"/>
      <w:r w:rsidR="0016712B" w:rsidRPr="0016712B">
        <w:rPr>
          <w:sz w:val="19"/>
          <w:szCs w:val="19"/>
        </w:rPr>
        <w:t xml:space="preserve"> OPEN-2021» </w:t>
      </w:r>
      <w:proofErr w:type="gramEnd"/>
    </w:p>
    <w:p w:rsidR="0016579C" w:rsidRDefault="008A7433" w:rsidP="00D526C1">
      <w:pPr>
        <w:rPr>
          <w:sz w:val="19"/>
          <w:szCs w:val="19"/>
        </w:rPr>
      </w:pPr>
      <w:r>
        <w:rPr>
          <w:sz w:val="19"/>
          <w:szCs w:val="19"/>
        </w:rPr>
        <w:t xml:space="preserve">(далее – Соревнования), </w:t>
      </w:r>
      <w:r w:rsidRPr="008A7433">
        <w:rPr>
          <w:sz w:val="19"/>
          <w:szCs w:val="19"/>
        </w:rPr>
        <w:t xml:space="preserve"> включая публикацию итогов</w:t>
      </w:r>
      <w:r w:rsidR="0016579C" w:rsidRPr="0016579C">
        <w:rPr>
          <w:sz w:val="19"/>
          <w:szCs w:val="19"/>
        </w:rPr>
        <w:t>;</w:t>
      </w:r>
    </w:p>
    <w:p w:rsidR="00B901E4" w:rsidRPr="0016579C" w:rsidRDefault="00B901E4" w:rsidP="00D526C1">
      <w:pPr>
        <w:rPr>
          <w:sz w:val="19"/>
          <w:szCs w:val="19"/>
        </w:rPr>
      </w:pPr>
      <w:r w:rsidRPr="00B901E4">
        <w:rPr>
          <w:sz w:val="19"/>
          <w:szCs w:val="19"/>
        </w:rPr>
        <w:t>•</w:t>
      </w:r>
      <w:r w:rsidRPr="00B901E4">
        <w:rPr>
          <w:sz w:val="19"/>
          <w:szCs w:val="19"/>
        </w:rPr>
        <w:tab/>
        <w:t>расчет и присвоение международных рейтингов участников Соревнований</w:t>
      </w:r>
      <w:r>
        <w:rPr>
          <w:sz w:val="19"/>
          <w:szCs w:val="19"/>
        </w:rPr>
        <w:t>;</w:t>
      </w:r>
    </w:p>
    <w:p w:rsidR="0016579C" w:rsidRPr="0016579C" w:rsidRDefault="0016579C" w:rsidP="0016579C">
      <w:pPr>
        <w:rPr>
          <w:sz w:val="19"/>
          <w:szCs w:val="19"/>
        </w:rPr>
      </w:pPr>
      <w:r w:rsidRPr="0016579C">
        <w:rPr>
          <w:sz w:val="19"/>
          <w:szCs w:val="19"/>
        </w:rPr>
        <w:t>•</w:t>
      </w:r>
      <w:r w:rsidRPr="0016579C">
        <w:rPr>
          <w:sz w:val="19"/>
          <w:szCs w:val="19"/>
        </w:rPr>
        <w:tab/>
        <w:t>рассмотрение вопросов, связанных с нарушением порядка проведения Семинара, обжалованием соответствующих решений, разрешением конфликтных ситуаций по вопросам спортивной деятельности;</w:t>
      </w:r>
    </w:p>
    <w:p w:rsidR="0016579C" w:rsidRPr="0016579C" w:rsidRDefault="0016579C" w:rsidP="0016579C">
      <w:pPr>
        <w:rPr>
          <w:sz w:val="19"/>
          <w:szCs w:val="19"/>
        </w:rPr>
      </w:pPr>
      <w:r w:rsidRPr="0016579C">
        <w:rPr>
          <w:sz w:val="19"/>
          <w:szCs w:val="19"/>
        </w:rPr>
        <w:t>•</w:t>
      </w:r>
      <w:r w:rsidRPr="0016579C">
        <w:rPr>
          <w:sz w:val="19"/>
          <w:szCs w:val="19"/>
        </w:rPr>
        <w:tab/>
        <w:t>организация системы учета данных о спортсменах, занимающихся видом спорта «шахматы», и выдача документов, удостоверяющих принадлежность к физкультурно - спортивной или иной организации и спортивную квалификацию спортсменов, в порядке, определяемом федеральным органом исполнительной власти в области физической культуры и спорта;</w:t>
      </w:r>
    </w:p>
    <w:p w:rsidR="0016579C" w:rsidRPr="0016579C" w:rsidRDefault="0016579C" w:rsidP="0016579C">
      <w:pPr>
        <w:rPr>
          <w:sz w:val="19"/>
          <w:szCs w:val="19"/>
        </w:rPr>
      </w:pPr>
      <w:r w:rsidRPr="0016579C">
        <w:rPr>
          <w:sz w:val="19"/>
          <w:szCs w:val="19"/>
        </w:rPr>
        <w:t>•</w:t>
      </w:r>
      <w:r w:rsidRPr="0016579C">
        <w:rPr>
          <w:sz w:val="19"/>
          <w:szCs w:val="19"/>
        </w:rPr>
        <w:tab/>
        <w:t xml:space="preserve">исполнение требований законодательства Российской Федерации, включая налоговое законодательство, законодательство о бухгалтерском учете, законодательство о социальном обеспечении; </w:t>
      </w:r>
    </w:p>
    <w:p w:rsidR="0016579C" w:rsidRPr="0016579C" w:rsidRDefault="0016579C" w:rsidP="0016579C">
      <w:pPr>
        <w:rPr>
          <w:sz w:val="19"/>
          <w:szCs w:val="19"/>
        </w:rPr>
      </w:pPr>
      <w:r w:rsidRPr="0016579C">
        <w:rPr>
          <w:sz w:val="19"/>
          <w:szCs w:val="19"/>
        </w:rPr>
        <w:t>Перечень персональных данных, на обработку которых дается согласие:</w:t>
      </w:r>
    </w:p>
    <w:p w:rsidR="0016579C" w:rsidRPr="0016579C" w:rsidRDefault="0016579C" w:rsidP="0016579C">
      <w:pPr>
        <w:rPr>
          <w:sz w:val="19"/>
          <w:szCs w:val="19"/>
        </w:rPr>
      </w:pPr>
      <w:r w:rsidRPr="0016579C">
        <w:rPr>
          <w:sz w:val="19"/>
          <w:szCs w:val="19"/>
        </w:rPr>
        <w:t>•</w:t>
      </w:r>
      <w:r w:rsidRPr="0016579C">
        <w:rPr>
          <w:sz w:val="19"/>
          <w:szCs w:val="19"/>
        </w:rPr>
        <w:tab/>
        <w:t>фамилия, имя, отчество;</w:t>
      </w:r>
    </w:p>
    <w:p w:rsidR="0016579C" w:rsidRPr="0016579C" w:rsidRDefault="0016579C" w:rsidP="0016579C">
      <w:pPr>
        <w:rPr>
          <w:sz w:val="19"/>
          <w:szCs w:val="19"/>
        </w:rPr>
      </w:pPr>
      <w:r w:rsidRPr="0016579C">
        <w:rPr>
          <w:sz w:val="19"/>
          <w:szCs w:val="19"/>
        </w:rPr>
        <w:t>•</w:t>
      </w:r>
      <w:r w:rsidRPr="0016579C">
        <w:rPr>
          <w:sz w:val="19"/>
          <w:szCs w:val="19"/>
        </w:rPr>
        <w:tab/>
        <w:t>дата рождения;</w:t>
      </w:r>
    </w:p>
    <w:p w:rsidR="0016579C" w:rsidRPr="0016579C" w:rsidRDefault="0016579C" w:rsidP="0016579C">
      <w:pPr>
        <w:rPr>
          <w:sz w:val="19"/>
          <w:szCs w:val="19"/>
        </w:rPr>
      </w:pPr>
      <w:r w:rsidRPr="0016579C">
        <w:rPr>
          <w:sz w:val="19"/>
          <w:szCs w:val="19"/>
        </w:rPr>
        <w:t>•</w:t>
      </w:r>
      <w:r w:rsidRPr="0016579C">
        <w:rPr>
          <w:sz w:val="19"/>
          <w:szCs w:val="19"/>
        </w:rPr>
        <w:tab/>
        <w:t xml:space="preserve">пол; </w:t>
      </w:r>
    </w:p>
    <w:p w:rsidR="0016579C" w:rsidRPr="0016579C" w:rsidRDefault="0016579C" w:rsidP="0016579C">
      <w:pPr>
        <w:rPr>
          <w:sz w:val="19"/>
          <w:szCs w:val="19"/>
        </w:rPr>
      </w:pPr>
      <w:r w:rsidRPr="0016579C">
        <w:rPr>
          <w:sz w:val="19"/>
          <w:szCs w:val="19"/>
        </w:rPr>
        <w:t>•</w:t>
      </w:r>
      <w:r w:rsidRPr="0016579C">
        <w:rPr>
          <w:sz w:val="19"/>
          <w:szCs w:val="19"/>
        </w:rPr>
        <w:tab/>
        <w:t>адрес регистрации (прописки), почтовый адрес;</w:t>
      </w:r>
    </w:p>
    <w:p w:rsidR="0016579C" w:rsidRPr="0016579C" w:rsidRDefault="0016579C" w:rsidP="0016579C">
      <w:pPr>
        <w:rPr>
          <w:sz w:val="19"/>
          <w:szCs w:val="19"/>
        </w:rPr>
      </w:pPr>
      <w:r w:rsidRPr="0016579C">
        <w:rPr>
          <w:sz w:val="19"/>
          <w:szCs w:val="19"/>
        </w:rPr>
        <w:t>•</w:t>
      </w:r>
      <w:r w:rsidRPr="0016579C">
        <w:rPr>
          <w:sz w:val="19"/>
          <w:szCs w:val="19"/>
        </w:rPr>
        <w:tab/>
        <w:t>контактные данные (номер телефона, адрес электронной почты);</w:t>
      </w:r>
    </w:p>
    <w:p w:rsidR="0016579C" w:rsidRPr="0016579C" w:rsidRDefault="0016579C" w:rsidP="0016579C">
      <w:pPr>
        <w:rPr>
          <w:sz w:val="19"/>
          <w:szCs w:val="19"/>
        </w:rPr>
      </w:pPr>
      <w:r w:rsidRPr="0016579C">
        <w:rPr>
          <w:sz w:val="19"/>
          <w:szCs w:val="19"/>
        </w:rPr>
        <w:t>•</w:t>
      </w:r>
      <w:r w:rsidRPr="0016579C">
        <w:rPr>
          <w:sz w:val="19"/>
          <w:szCs w:val="19"/>
        </w:rPr>
        <w:tab/>
        <w:t>данные документа, удостоверяющего личность;</w:t>
      </w:r>
    </w:p>
    <w:p w:rsidR="0016579C" w:rsidRPr="0016579C" w:rsidRDefault="0016579C" w:rsidP="0016579C">
      <w:pPr>
        <w:rPr>
          <w:sz w:val="19"/>
          <w:szCs w:val="19"/>
        </w:rPr>
      </w:pPr>
      <w:r w:rsidRPr="0016579C">
        <w:rPr>
          <w:sz w:val="19"/>
          <w:szCs w:val="19"/>
        </w:rPr>
        <w:t>•</w:t>
      </w:r>
      <w:r w:rsidRPr="0016579C">
        <w:rPr>
          <w:sz w:val="19"/>
          <w:szCs w:val="19"/>
        </w:rPr>
        <w:tab/>
        <w:t>фотография;</w:t>
      </w:r>
    </w:p>
    <w:p w:rsidR="0016579C" w:rsidRPr="0016579C" w:rsidRDefault="0016579C" w:rsidP="0016579C">
      <w:pPr>
        <w:rPr>
          <w:sz w:val="19"/>
          <w:szCs w:val="19"/>
        </w:rPr>
      </w:pPr>
      <w:r w:rsidRPr="0016579C">
        <w:rPr>
          <w:sz w:val="19"/>
          <w:szCs w:val="19"/>
        </w:rPr>
        <w:t>•</w:t>
      </w:r>
      <w:r w:rsidRPr="0016579C">
        <w:rPr>
          <w:sz w:val="19"/>
          <w:szCs w:val="19"/>
        </w:rPr>
        <w:tab/>
        <w:t>номер полиса обязательного медицинского страхования;</w:t>
      </w:r>
    </w:p>
    <w:p w:rsidR="0016579C" w:rsidRPr="0016579C" w:rsidRDefault="0016579C" w:rsidP="0016579C">
      <w:pPr>
        <w:rPr>
          <w:sz w:val="19"/>
          <w:szCs w:val="19"/>
        </w:rPr>
      </w:pPr>
      <w:r w:rsidRPr="0016579C">
        <w:rPr>
          <w:sz w:val="19"/>
          <w:szCs w:val="19"/>
        </w:rPr>
        <w:t>•</w:t>
      </w:r>
      <w:r w:rsidRPr="0016579C">
        <w:rPr>
          <w:sz w:val="19"/>
          <w:szCs w:val="19"/>
        </w:rPr>
        <w:tab/>
        <w:t>идентификационный номер Общероссийской общественной организации «Федерация шахмат России» (далее - ФШР);</w:t>
      </w:r>
    </w:p>
    <w:p w:rsidR="0016579C" w:rsidRPr="0016579C" w:rsidRDefault="0016579C" w:rsidP="0016579C">
      <w:pPr>
        <w:rPr>
          <w:sz w:val="19"/>
          <w:szCs w:val="19"/>
        </w:rPr>
      </w:pPr>
      <w:r w:rsidRPr="0016579C">
        <w:rPr>
          <w:sz w:val="19"/>
          <w:szCs w:val="19"/>
        </w:rPr>
        <w:t>•</w:t>
      </w:r>
      <w:r w:rsidRPr="0016579C">
        <w:rPr>
          <w:sz w:val="19"/>
          <w:szCs w:val="19"/>
        </w:rPr>
        <w:tab/>
        <w:t>идентификационный номер Международной шахматной федерации (ФИДЕ).</w:t>
      </w:r>
    </w:p>
    <w:p w:rsidR="0016579C" w:rsidRPr="0016579C" w:rsidRDefault="0016579C" w:rsidP="0016579C">
      <w:pPr>
        <w:rPr>
          <w:sz w:val="19"/>
          <w:szCs w:val="19"/>
        </w:rPr>
      </w:pPr>
    </w:p>
    <w:p w:rsidR="0016579C" w:rsidRPr="0016579C" w:rsidRDefault="0016579C" w:rsidP="0016579C">
      <w:pPr>
        <w:rPr>
          <w:sz w:val="19"/>
          <w:szCs w:val="19"/>
        </w:rPr>
      </w:pPr>
      <w:r w:rsidRPr="0016579C">
        <w:rPr>
          <w:sz w:val="19"/>
          <w:szCs w:val="19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16579C" w:rsidRPr="0016579C" w:rsidRDefault="0016579C" w:rsidP="0016579C">
      <w:pPr>
        <w:rPr>
          <w:sz w:val="19"/>
          <w:szCs w:val="19"/>
        </w:rPr>
      </w:pPr>
    </w:p>
    <w:p w:rsidR="0016579C" w:rsidRPr="0016579C" w:rsidRDefault="0016579C" w:rsidP="0016579C">
      <w:pPr>
        <w:rPr>
          <w:sz w:val="19"/>
          <w:szCs w:val="19"/>
        </w:rPr>
      </w:pPr>
      <w:r w:rsidRPr="0016579C">
        <w:rPr>
          <w:sz w:val="19"/>
          <w:szCs w:val="19"/>
        </w:rPr>
        <w:t>Персональные данные будут обрабатываться Оператором следующими способами:</w:t>
      </w:r>
    </w:p>
    <w:p w:rsidR="0016579C" w:rsidRPr="0016579C" w:rsidRDefault="0016579C" w:rsidP="0016579C">
      <w:pPr>
        <w:rPr>
          <w:sz w:val="19"/>
          <w:szCs w:val="19"/>
        </w:rPr>
      </w:pPr>
      <w:r w:rsidRPr="0016579C">
        <w:rPr>
          <w:sz w:val="19"/>
          <w:szCs w:val="19"/>
        </w:rPr>
        <w:t>•</w:t>
      </w:r>
      <w:r w:rsidRPr="0016579C">
        <w:rPr>
          <w:sz w:val="19"/>
          <w:szCs w:val="19"/>
        </w:rPr>
        <w:tab/>
        <w:t>сбор;</w:t>
      </w:r>
    </w:p>
    <w:p w:rsidR="0016579C" w:rsidRPr="0016579C" w:rsidRDefault="0016579C" w:rsidP="0016579C">
      <w:pPr>
        <w:rPr>
          <w:sz w:val="19"/>
          <w:szCs w:val="19"/>
        </w:rPr>
      </w:pPr>
      <w:r w:rsidRPr="0016579C">
        <w:rPr>
          <w:sz w:val="19"/>
          <w:szCs w:val="19"/>
        </w:rPr>
        <w:t>•</w:t>
      </w:r>
      <w:r w:rsidRPr="0016579C">
        <w:rPr>
          <w:sz w:val="19"/>
          <w:szCs w:val="19"/>
        </w:rPr>
        <w:tab/>
        <w:t>запись;</w:t>
      </w:r>
    </w:p>
    <w:p w:rsidR="0016579C" w:rsidRPr="0016579C" w:rsidRDefault="0016579C" w:rsidP="0016579C">
      <w:pPr>
        <w:rPr>
          <w:sz w:val="19"/>
          <w:szCs w:val="19"/>
        </w:rPr>
      </w:pPr>
      <w:r w:rsidRPr="0016579C">
        <w:rPr>
          <w:sz w:val="19"/>
          <w:szCs w:val="19"/>
        </w:rPr>
        <w:t>•</w:t>
      </w:r>
      <w:r w:rsidRPr="0016579C">
        <w:rPr>
          <w:sz w:val="19"/>
          <w:szCs w:val="19"/>
        </w:rPr>
        <w:tab/>
        <w:t>уточнение (обновление, изменение);</w:t>
      </w:r>
    </w:p>
    <w:p w:rsidR="0016579C" w:rsidRPr="0016579C" w:rsidRDefault="0016579C" w:rsidP="0016579C">
      <w:pPr>
        <w:rPr>
          <w:sz w:val="19"/>
          <w:szCs w:val="19"/>
        </w:rPr>
      </w:pPr>
      <w:r w:rsidRPr="0016579C">
        <w:rPr>
          <w:sz w:val="19"/>
          <w:szCs w:val="19"/>
        </w:rPr>
        <w:t>•</w:t>
      </w:r>
      <w:r w:rsidRPr="0016579C">
        <w:rPr>
          <w:sz w:val="19"/>
          <w:szCs w:val="19"/>
        </w:rPr>
        <w:tab/>
        <w:t>систематизация;</w:t>
      </w:r>
    </w:p>
    <w:p w:rsidR="0016579C" w:rsidRPr="0016579C" w:rsidRDefault="0016579C" w:rsidP="0016579C">
      <w:pPr>
        <w:rPr>
          <w:sz w:val="19"/>
          <w:szCs w:val="19"/>
        </w:rPr>
      </w:pPr>
      <w:r w:rsidRPr="0016579C">
        <w:rPr>
          <w:sz w:val="19"/>
          <w:szCs w:val="19"/>
        </w:rPr>
        <w:t>•</w:t>
      </w:r>
      <w:r w:rsidRPr="0016579C">
        <w:rPr>
          <w:sz w:val="19"/>
          <w:szCs w:val="19"/>
        </w:rPr>
        <w:tab/>
        <w:t>накопление;</w:t>
      </w:r>
    </w:p>
    <w:p w:rsidR="0016579C" w:rsidRPr="0016579C" w:rsidRDefault="0016579C" w:rsidP="0016579C">
      <w:pPr>
        <w:rPr>
          <w:sz w:val="19"/>
          <w:szCs w:val="19"/>
        </w:rPr>
      </w:pPr>
      <w:r w:rsidRPr="0016579C">
        <w:rPr>
          <w:sz w:val="19"/>
          <w:szCs w:val="19"/>
        </w:rPr>
        <w:t>•</w:t>
      </w:r>
      <w:r w:rsidRPr="0016579C">
        <w:rPr>
          <w:sz w:val="19"/>
          <w:szCs w:val="19"/>
        </w:rPr>
        <w:tab/>
        <w:t>хранение;</w:t>
      </w:r>
    </w:p>
    <w:p w:rsidR="0016579C" w:rsidRPr="0016579C" w:rsidRDefault="0016579C" w:rsidP="0016579C">
      <w:pPr>
        <w:rPr>
          <w:sz w:val="19"/>
          <w:szCs w:val="19"/>
        </w:rPr>
      </w:pPr>
      <w:r w:rsidRPr="0016579C">
        <w:rPr>
          <w:sz w:val="19"/>
          <w:szCs w:val="19"/>
        </w:rPr>
        <w:t>•</w:t>
      </w:r>
      <w:r w:rsidRPr="0016579C">
        <w:rPr>
          <w:sz w:val="19"/>
          <w:szCs w:val="19"/>
        </w:rPr>
        <w:tab/>
        <w:t>использование;</w:t>
      </w:r>
    </w:p>
    <w:p w:rsidR="0016579C" w:rsidRPr="0016579C" w:rsidRDefault="0016579C" w:rsidP="0016579C">
      <w:pPr>
        <w:rPr>
          <w:sz w:val="19"/>
          <w:szCs w:val="19"/>
        </w:rPr>
      </w:pPr>
      <w:r w:rsidRPr="0016579C">
        <w:rPr>
          <w:sz w:val="19"/>
          <w:szCs w:val="19"/>
        </w:rPr>
        <w:t>•</w:t>
      </w:r>
      <w:r w:rsidRPr="0016579C">
        <w:rPr>
          <w:sz w:val="19"/>
          <w:szCs w:val="19"/>
        </w:rPr>
        <w:tab/>
        <w:t>обезличивание;</w:t>
      </w:r>
    </w:p>
    <w:p w:rsidR="0016579C" w:rsidRPr="0016579C" w:rsidRDefault="0016579C" w:rsidP="0016579C">
      <w:pPr>
        <w:rPr>
          <w:sz w:val="19"/>
          <w:szCs w:val="19"/>
        </w:rPr>
      </w:pPr>
      <w:r w:rsidRPr="0016579C">
        <w:rPr>
          <w:sz w:val="19"/>
          <w:szCs w:val="19"/>
        </w:rPr>
        <w:t>•</w:t>
      </w:r>
      <w:r w:rsidRPr="0016579C">
        <w:rPr>
          <w:sz w:val="19"/>
          <w:szCs w:val="19"/>
        </w:rPr>
        <w:tab/>
        <w:t>удаление;</w:t>
      </w:r>
    </w:p>
    <w:p w:rsidR="0016579C" w:rsidRPr="0016579C" w:rsidRDefault="0016579C" w:rsidP="0016579C">
      <w:pPr>
        <w:rPr>
          <w:sz w:val="19"/>
          <w:szCs w:val="19"/>
        </w:rPr>
      </w:pPr>
      <w:r w:rsidRPr="0016579C">
        <w:rPr>
          <w:sz w:val="19"/>
          <w:szCs w:val="19"/>
        </w:rPr>
        <w:t>•</w:t>
      </w:r>
      <w:r w:rsidRPr="0016579C">
        <w:rPr>
          <w:sz w:val="19"/>
          <w:szCs w:val="19"/>
        </w:rPr>
        <w:tab/>
        <w:t>уничтожение.</w:t>
      </w:r>
    </w:p>
    <w:p w:rsidR="0016579C" w:rsidRPr="0016579C" w:rsidRDefault="0016579C" w:rsidP="0016579C">
      <w:pPr>
        <w:rPr>
          <w:sz w:val="19"/>
          <w:szCs w:val="19"/>
        </w:rPr>
      </w:pPr>
    </w:p>
    <w:p w:rsidR="0016579C" w:rsidRPr="0016579C" w:rsidRDefault="0016579C" w:rsidP="0016579C">
      <w:pPr>
        <w:rPr>
          <w:sz w:val="19"/>
          <w:szCs w:val="19"/>
        </w:rPr>
      </w:pPr>
      <w:r w:rsidRPr="0016579C">
        <w:rPr>
          <w:sz w:val="19"/>
          <w:szCs w:val="19"/>
        </w:rPr>
        <w:t xml:space="preserve">В отношении персональных данных: </w:t>
      </w:r>
    </w:p>
    <w:p w:rsidR="0016579C" w:rsidRPr="0016579C" w:rsidRDefault="0016579C" w:rsidP="0016579C">
      <w:pPr>
        <w:rPr>
          <w:sz w:val="19"/>
          <w:szCs w:val="19"/>
        </w:rPr>
      </w:pPr>
      <w:r w:rsidRPr="0016579C">
        <w:rPr>
          <w:sz w:val="19"/>
          <w:szCs w:val="19"/>
        </w:rPr>
        <w:t>•</w:t>
      </w:r>
      <w:r w:rsidRPr="0016579C">
        <w:rPr>
          <w:sz w:val="19"/>
          <w:szCs w:val="19"/>
        </w:rPr>
        <w:tab/>
        <w:t>фамилия, имя, отчество;</w:t>
      </w:r>
    </w:p>
    <w:p w:rsidR="0016579C" w:rsidRPr="0016579C" w:rsidRDefault="0016579C" w:rsidP="0016579C">
      <w:pPr>
        <w:rPr>
          <w:sz w:val="19"/>
          <w:szCs w:val="19"/>
        </w:rPr>
      </w:pPr>
      <w:r w:rsidRPr="0016579C">
        <w:rPr>
          <w:sz w:val="19"/>
          <w:szCs w:val="19"/>
        </w:rPr>
        <w:t>•</w:t>
      </w:r>
      <w:r w:rsidRPr="0016579C">
        <w:rPr>
          <w:sz w:val="19"/>
          <w:szCs w:val="19"/>
        </w:rPr>
        <w:tab/>
        <w:t>дата рождения;</w:t>
      </w:r>
    </w:p>
    <w:p w:rsidR="0016579C" w:rsidRPr="0016579C" w:rsidRDefault="0016579C" w:rsidP="0016579C">
      <w:pPr>
        <w:rPr>
          <w:sz w:val="19"/>
          <w:szCs w:val="19"/>
        </w:rPr>
      </w:pPr>
      <w:r w:rsidRPr="0016579C">
        <w:rPr>
          <w:sz w:val="19"/>
          <w:szCs w:val="19"/>
        </w:rPr>
        <w:t>•</w:t>
      </w:r>
      <w:r w:rsidRPr="0016579C">
        <w:rPr>
          <w:sz w:val="19"/>
          <w:szCs w:val="19"/>
        </w:rPr>
        <w:tab/>
        <w:t xml:space="preserve">пол; </w:t>
      </w:r>
    </w:p>
    <w:p w:rsidR="0016579C" w:rsidRPr="0016579C" w:rsidRDefault="0016579C" w:rsidP="0016579C">
      <w:pPr>
        <w:rPr>
          <w:sz w:val="19"/>
          <w:szCs w:val="19"/>
        </w:rPr>
      </w:pPr>
      <w:r w:rsidRPr="0016579C">
        <w:rPr>
          <w:sz w:val="19"/>
          <w:szCs w:val="19"/>
        </w:rPr>
        <w:t>•</w:t>
      </w:r>
      <w:r w:rsidRPr="0016579C">
        <w:rPr>
          <w:sz w:val="19"/>
          <w:szCs w:val="19"/>
        </w:rPr>
        <w:tab/>
        <w:t>страна, город проживания;</w:t>
      </w:r>
    </w:p>
    <w:p w:rsidR="0016579C" w:rsidRPr="0016579C" w:rsidRDefault="0016579C" w:rsidP="0016579C">
      <w:pPr>
        <w:rPr>
          <w:sz w:val="19"/>
          <w:szCs w:val="19"/>
        </w:rPr>
      </w:pPr>
      <w:r w:rsidRPr="0016579C">
        <w:rPr>
          <w:sz w:val="19"/>
          <w:szCs w:val="19"/>
        </w:rPr>
        <w:t>•</w:t>
      </w:r>
      <w:r w:rsidRPr="0016579C">
        <w:rPr>
          <w:sz w:val="19"/>
          <w:szCs w:val="19"/>
        </w:rPr>
        <w:tab/>
        <w:t>фотография;</w:t>
      </w:r>
    </w:p>
    <w:p w:rsidR="0016579C" w:rsidRPr="0016579C" w:rsidRDefault="0016579C" w:rsidP="0016579C">
      <w:pPr>
        <w:rPr>
          <w:sz w:val="19"/>
          <w:szCs w:val="19"/>
        </w:rPr>
      </w:pPr>
      <w:r w:rsidRPr="0016579C">
        <w:rPr>
          <w:sz w:val="19"/>
          <w:szCs w:val="19"/>
        </w:rPr>
        <w:t>•</w:t>
      </w:r>
      <w:r w:rsidRPr="0016579C">
        <w:rPr>
          <w:sz w:val="19"/>
          <w:szCs w:val="19"/>
        </w:rPr>
        <w:tab/>
        <w:t>идентификационный номер ФШР;</w:t>
      </w:r>
    </w:p>
    <w:p w:rsidR="0016579C" w:rsidRPr="0016579C" w:rsidRDefault="0016579C" w:rsidP="0016579C">
      <w:pPr>
        <w:rPr>
          <w:sz w:val="19"/>
          <w:szCs w:val="19"/>
        </w:rPr>
      </w:pPr>
      <w:r w:rsidRPr="0016579C">
        <w:rPr>
          <w:sz w:val="19"/>
          <w:szCs w:val="19"/>
        </w:rPr>
        <w:t>•</w:t>
      </w:r>
      <w:r w:rsidRPr="0016579C">
        <w:rPr>
          <w:sz w:val="19"/>
          <w:szCs w:val="19"/>
        </w:rPr>
        <w:tab/>
        <w:t>идентификационный номер Международной федерации шахмат (ФИДЕ).</w:t>
      </w:r>
    </w:p>
    <w:p w:rsidR="0016579C" w:rsidRPr="0016579C" w:rsidRDefault="0016579C" w:rsidP="0016579C">
      <w:pPr>
        <w:rPr>
          <w:sz w:val="19"/>
          <w:szCs w:val="19"/>
        </w:rPr>
      </w:pPr>
    </w:p>
    <w:p w:rsidR="0016579C" w:rsidRPr="0016579C" w:rsidRDefault="0016579C" w:rsidP="0016579C">
      <w:pPr>
        <w:rPr>
          <w:sz w:val="19"/>
          <w:szCs w:val="19"/>
        </w:rPr>
      </w:pPr>
      <w:r w:rsidRPr="0016579C">
        <w:rPr>
          <w:sz w:val="19"/>
          <w:szCs w:val="19"/>
        </w:rPr>
        <w:t>Оператор будет использовать дополнительно к вышеперечисленным следующие способы обработки:</w:t>
      </w:r>
    </w:p>
    <w:p w:rsidR="0016579C" w:rsidRPr="0016579C" w:rsidRDefault="0016579C" w:rsidP="0016579C">
      <w:pPr>
        <w:rPr>
          <w:sz w:val="19"/>
          <w:szCs w:val="19"/>
        </w:rPr>
      </w:pPr>
      <w:r w:rsidRPr="0016579C">
        <w:rPr>
          <w:sz w:val="19"/>
          <w:szCs w:val="19"/>
        </w:rPr>
        <w:lastRenderedPageBreak/>
        <w:t>•</w:t>
      </w:r>
      <w:r w:rsidRPr="0016579C">
        <w:rPr>
          <w:sz w:val="19"/>
          <w:szCs w:val="19"/>
        </w:rPr>
        <w:tab/>
        <w:t>распространение;</w:t>
      </w:r>
    </w:p>
    <w:p w:rsidR="0016579C" w:rsidRPr="0016579C" w:rsidRDefault="0016579C" w:rsidP="0016579C">
      <w:pPr>
        <w:rPr>
          <w:sz w:val="19"/>
          <w:szCs w:val="19"/>
        </w:rPr>
      </w:pPr>
      <w:r w:rsidRPr="0016579C">
        <w:rPr>
          <w:sz w:val="19"/>
          <w:szCs w:val="19"/>
        </w:rPr>
        <w:t>•</w:t>
      </w:r>
      <w:r w:rsidRPr="0016579C">
        <w:rPr>
          <w:sz w:val="19"/>
          <w:szCs w:val="19"/>
        </w:rPr>
        <w:tab/>
        <w:t>трансграничная передача.</w:t>
      </w:r>
    </w:p>
    <w:p w:rsidR="0016579C" w:rsidRPr="0016579C" w:rsidRDefault="0016579C" w:rsidP="0016579C">
      <w:pPr>
        <w:rPr>
          <w:sz w:val="19"/>
          <w:szCs w:val="19"/>
        </w:rPr>
      </w:pPr>
    </w:p>
    <w:p w:rsidR="0016579C" w:rsidRPr="0016579C" w:rsidRDefault="0016579C" w:rsidP="0016579C">
      <w:pPr>
        <w:rPr>
          <w:sz w:val="19"/>
          <w:szCs w:val="19"/>
        </w:rPr>
      </w:pPr>
      <w:r w:rsidRPr="0016579C">
        <w:rPr>
          <w:sz w:val="19"/>
          <w:szCs w:val="19"/>
        </w:rPr>
        <w:t>В отношении персональных данных Субъект персональных данных дает согласие ФШР и ФИДЕ на включение их в общедоступные источники.</w:t>
      </w:r>
    </w:p>
    <w:p w:rsidR="0016579C" w:rsidRPr="0016579C" w:rsidRDefault="0016579C" w:rsidP="0016579C">
      <w:pPr>
        <w:rPr>
          <w:sz w:val="19"/>
          <w:szCs w:val="19"/>
        </w:rPr>
      </w:pPr>
    </w:p>
    <w:p w:rsidR="0016579C" w:rsidRPr="0016579C" w:rsidRDefault="0016579C" w:rsidP="0016579C">
      <w:pPr>
        <w:rPr>
          <w:sz w:val="19"/>
          <w:szCs w:val="19"/>
        </w:rPr>
      </w:pPr>
      <w:r w:rsidRPr="0016579C">
        <w:rPr>
          <w:sz w:val="19"/>
          <w:szCs w:val="19"/>
        </w:rPr>
        <w:t>Обработка вышеуказанных персональных данных будет осуществляться путем смешанной (автоматизированной и не автоматизированной) обработки персональных данных.</w:t>
      </w:r>
    </w:p>
    <w:p w:rsidR="0016579C" w:rsidRPr="0016579C" w:rsidRDefault="0016579C" w:rsidP="0016579C">
      <w:pPr>
        <w:rPr>
          <w:sz w:val="19"/>
          <w:szCs w:val="19"/>
        </w:rPr>
      </w:pPr>
    </w:p>
    <w:p w:rsidR="0016579C" w:rsidRPr="0016579C" w:rsidRDefault="0016579C" w:rsidP="0016579C">
      <w:pPr>
        <w:rPr>
          <w:sz w:val="19"/>
          <w:szCs w:val="19"/>
        </w:rPr>
      </w:pPr>
      <w:r w:rsidRPr="0016579C">
        <w:rPr>
          <w:sz w:val="19"/>
          <w:szCs w:val="19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:rsidR="0016579C" w:rsidRPr="0016579C" w:rsidRDefault="0016579C" w:rsidP="0016579C">
      <w:pPr>
        <w:rPr>
          <w:sz w:val="19"/>
          <w:szCs w:val="19"/>
        </w:rPr>
      </w:pPr>
    </w:p>
    <w:p w:rsidR="0016579C" w:rsidRPr="0016579C" w:rsidRDefault="0016579C" w:rsidP="0016579C">
      <w:pPr>
        <w:rPr>
          <w:sz w:val="19"/>
          <w:szCs w:val="19"/>
        </w:rPr>
      </w:pPr>
      <w:r w:rsidRPr="0016579C">
        <w:rPr>
          <w:sz w:val="19"/>
          <w:szCs w:val="19"/>
        </w:rPr>
        <w:t>Настоящее согласие на обработку персональных данных действует бессрочно с момента его представления Оператору и может быть отозвано мной в любое время путем подачи Оператору заявления в письменной форме.</w:t>
      </w:r>
    </w:p>
    <w:p w:rsidR="0016579C" w:rsidRPr="0016579C" w:rsidRDefault="0016579C" w:rsidP="0016579C">
      <w:pPr>
        <w:rPr>
          <w:sz w:val="19"/>
          <w:szCs w:val="19"/>
        </w:rPr>
      </w:pPr>
    </w:p>
    <w:p w:rsidR="0016579C" w:rsidRPr="0016579C" w:rsidRDefault="0016579C" w:rsidP="0016579C">
      <w:pPr>
        <w:rPr>
          <w:sz w:val="19"/>
          <w:szCs w:val="19"/>
        </w:rPr>
      </w:pPr>
      <w:r w:rsidRPr="0016579C">
        <w:rPr>
          <w:sz w:val="19"/>
          <w:szCs w:val="19"/>
        </w:rPr>
        <w:t xml:space="preserve">Персональные данные Субъекта подлежат хранению в течение сроков, установленных законодательством Российской Федерации. </w:t>
      </w:r>
    </w:p>
    <w:p w:rsidR="0016579C" w:rsidRPr="0016579C" w:rsidRDefault="0016579C" w:rsidP="0016579C">
      <w:pPr>
        <w:rPr>
          <w:sz w:val="19"/>
          <w:szCs w:val="19"/>
        </w:rPr>
      </w:pPr>
    </w:p>
    <w:p w:rsidR="0016579C" w:rsidRPr="0016579C" w:rsidRDefault="0016579C" w:rsidP="0016579C">
      <w:pPr>
        <w:rPr>
          <w:sz w:val="19"/>
          <w:szCs w:val="19"/>
        </w:rPr>
      </w:pPr>
    </w:p>
    <w:p w:rsidR="0016579C" w:rsidRPr="0016579C" w:rsidRDefault="0016579C" w:rsidP="0016579C">
      <w:pPr>
        <w:rPr>
          <w:sz w:val="19"/>
          <w:szCs w:val="19"/>
        </w:rPr>
      </w:pPr>
      <w:r w:rsidRPr="0016579C">
        <w:rPr>
          <w:sz w:val="19"/>
          <w:szCs w:val="19"/>
        </w:rPr>
        <w:t xml:space="preserve">____________________________________   /___________________/ </w:t>
      </w:r>
      <w:r w:rsidRPr="0016579C">
        <w:rPr>
          <w:sz w:val="19"/>
          <w:szCs w:val="19"/>
        </w:rPr>
        <w:tab/>
      </w:r>
      <w:r w:rsidRPr="0016579C">
        <w:rPr>
          <w:sz w:val="19"/>
          <w:szCs w:val="19"/>
        </w:rPr>
        <w:tab/>
      </w:r>
      <w:r w:rsidRPr="0016579C">
        <w:rPr>
          <w:sz w:val="19"/>
          <w:szCs w:val="19"/>
        </w:rPr>
        <w:tab/>
        <w:t>«_____» ________ 20___ г.</w:t>
      </w:r>
    </w:p>
    <w:p w:rsidR="0016579C" w:rsidRPr="0016579C" w:rsidRDefault="0016579C" w:rsidP="0016579C">
      <w:pPr>
        <w:rPr>
          <w:sz w:val="19"/>
          <w:szCs w:val="19"/>
        </w:rPr>
      </w:pPr>
    </w:p>
    <w:p w:rsidR="0016579C" w:rsidRPr="0016579C" w:rsidRDefault="0016579C" w:rsidP="0016579C">
      <w:pPr>
        <w:rPr>
          <w:sz w:val="19"/>
          <w:szCs w:val="19"/>
        </w:rPr>
      </w:pPr>
    </w:p>
    <w:p w:rsidR="0016579C" w:rsidRPr="0016579C" w:rsidRDefault="0016579C" w:rsidP="0016579C">
      <w:pPr>
        <w:rPr>
          <w:sz w:val="19"/>
          <w:szCs w:val="19"/>
        </w:rPr>
      </w:pPr>
    </w:p>
    <w:p w:rsidR="0016579C" w:rsidRPr="0016579C" w:rsidRDefault="0016579C" w:rsidP="0016579C">
      <w:pPr>
        <w:rPr>
          <w:sz w:val="19"/>
          <w:szCs w:val="19"/>
        </w:rPr>
      </w:pPr>
      <w:r w:rsidRPr="0016579C">
        <w:rPr>
          <w:sz w:val="19"/>
          <w:szCs w:val="19"/>
        </w:rPr>
        <w:tab/>
      </w:r>
    </w:p>
    <w:p w:rsidR="00965A18" w:rsidRDefault="00965A18" w:rsidP="00965A18">
      <w:pPr>
        <w:rPr>
          <w:sz w:val="19"/>
          <w:szCs w:val="19"/>
        </w:rPr>
        <w:sectPr w:rsidR="00965A18" w:rsidSect="00D0123C">
          <w:pgSz w:w="11900" w:h="16840" w:code="9"/>
          <w:pgMar w:top="567" w:right="567" w:bottom="567" w:left="567" w:header="720" w:footer="720" w:gutter="0"/>
          <w:cols w:space="720"/>
        </w:sectPr>
      </w:pPr>
    </w:p>
    <w:p w:rsidR="0016712B" w:rsidRDefault="0016712B" w:rsidP="0016712B">
      <w:pPr>
        <w:spacing w:before="79" w:line="504" w:lineRule="auto"/>
        <w:ind w:left="581" w:right="55"/>
        <w:rPr>
          <w:b/>
          <w:spacing w:val="10"/>
          <w:sz w:val="19"/>
        </w:rPr>
      </w:pPr>
      <w:r>
        <w:rPr>
          <w:b/>
          <w:sz w:val="19"/>
        </w:rPr>
        <w:lastRenderedPageBreak/>
        <w:t xml:space="preserve">                                                                                                                                                    </w:t>
      </w:r>
      <w:r w:rsidR="00AC768E">
        <w:rPr>
          <w:b/>
          <w:sz w:val="19"/>
        </w:rPr>
        <w:t>Приложение</w:t>
      </w:r>
      <w:r w:rsidR="00625FBE">
        <w:rPr>
          <w:b/>
          <w:sz w:val="19"/>
        </w:rPr>
        <w:t xml:space="preserve"> </w:t>
      </w:r>
      <w:r>
        <w:rPr>
          <w:b/>
          <w:sz w:val="19"/>
        </w:rPr>
        <w:t xml:space="preserve"> № </w:t>
      </w:r>
      <w:r w:rsidR="00625FBE">
        <w:rPr>
          <w:b/>
          <w:sz w:val="19"/>
        </w:rPr>
        <w:t>2</w:t>
      </w:r>
      <w:r w:rsidR="00AC768E">
        <w:rPr>
          <w:b/>
          <w:spacing w:val="10"/>
          <w:sz w:val="19"/>
        </w:rPr>
        <w:t xml:space="preserve"> </w:t>
      </w:r>
      <w:r w:rsidR="00262DED">
        <w:rPr>
          <w:b/>
          <w:spacing w:val="10"/>
          <w:sz w:val="19"/>
        </w:rPr>
        <w:t xml:space="preserve">  </w:t>
      </w:r>
    </w:p>
    <w:p w:rsidR="00AC768E" w:rsidRDefault="00AC768E" w:rsidP="0016712B">
      <w:pPr>
        <w:spacing w:before="79" w:line="504" w:lineRule="auto"/>
        <w:ind w:left="581" w:right="55"/>
        <w:rPr>
          <w:b/>
          <w:sz w:val="19"/>
          <w:szCs w:val="22"/>
        </w:rPr>
      </w:pPr>
      <w:r>
        <w:rPr>
          <w:b/>
          <w:w w:val="105"/>
          <w:sz w:val="19"/>
        </w:rPr>
        <w:t>СОГЛАСИЕ НА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ОБРАБОТКУ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ПЕРСОНАЛЬНЫХ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ДАННЫХ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НЕСОВЕРШЕННОЛЕТНЕГО</w:t>
      </w:r>
    </w:p>
    <w:p w:rsidR="00AC768E" w:rsidRPr="00FB6147" w:rsidRDefault="00AC768E" w:rsidP="00AC768E">
      <w:pPr>
        <w:tabs>
          <w:tab w:val="left" w:pos="9342"/>
        </w:tabs>
        <w:spacing w:line="206" w:lineRule="exact"/>
        <w:ind w:left="119"/>
        <w:rPr>
          <w:rFonts w:ascii="Times New Roman" w:hAnsi="Times New Roman"/>
          <w:sz w:val="19"/>
          <w:szCs w:val="19"/>
        </w:rPr>
      </w:pPr>
      <w:r w:rsidRPr="00FB6147">
        <w:rPr>
          <w:rFonts w:ascii="Times New Roman" w:hAnsi="Times New Roman"/>
          <w:b/>
          <w:w w:val="105"/>
          <w:sz w:val="19"/>
          <w:szCs w:val="19"/>
        </w:rPr>
        <w:t>Я,</w:t>
      </w:r>
      <w:r w:rsidRPr="00FB6147">
        <w:rPr>
          <w:rFonts w:ascii="Times New Roman" w:hAnsi="Times New Roman"/>
          <w:b/>
          <w:spacing w:val="-3"/>
          <w:w w:val="105"/>
          <w:sz w:val="19"/>
          <w:szCs w:val="19"/>
        </w:rPr>
        <w:t xml:space="preserve"> </w:t>
      </w:r>
      <w:r w:rsidRPr="00FB6147">
        <w:rPr>
          <w:rFonts w:ascii="Times New Roman" w:hAnsi="Times New Roman"/>
          <w:b/>
          <w:w w:val="105"/>
          <w:sz w:val="19"/>
          <w:szCs w:val="19"/>
        </w:rPr>
        <w:t>законный</w:t>
      </w:r>
      <w:r w:rsidRPr="00FB6147">
        <w:rPr>
          <w:rFonts w:ascii="Times New Roman" w:hAnsi="Times New Roman"/>
          <w:b/>
          <w:spacing w:val="-1"/>
          <w:w w:val="105"/>
          <w:sz w:val="19"/>
          <w:szCs w:val="19"/>
        </w:rPr>
        <w:t xml:space="preserve"> </w:t>
      </w:r>
      <w:r w:rsidRPr="00FB6147">
        <w:rPr>
          <w:rFonts w:ascii="Times New Roman" w:hAnsi="Times New Roman"/>
          <w:b/>
          <w:w w:val="105"/>
          <w:sz w:val="19"/>
          <w:szCs w:val="19"/>
        </w:rPr>
        <w:t>представитель</w:t>
      </w:r>
      <w:r w:rsidRPr="00FB6147">
        <w:rPr>
          <w:rFonts w:ascii="Times New Roman" w:hAnsi="Times New Roman"/>
          <w:w w:val="105"/>
          <w:sz w:val="19"/>
          <w:szCs w:val="19"/>
          <w:u w:val="single"/>
        </w:rPr>
        <w:t xml:space="preserve"> </w:t>
      </w:r>
      <w:r w:rsidRPr="00FB6147">
        <w:rPr>
          <w:rFonts w:ascii="Times New Roman" w:hAnsi="Times New Roman"/>
          <w:sz w:val="19"/>
          <w:szCs w:val="19"/>
          <w:u w:val="single"/>
        </w:rPr>
        <w:tab/>
      </w:r>
    </w:p>
    <w:p w:rsidR="00AC768E" w:rsidRPr="00FB6147" w:rsidRDefault="00AC768E" w:rsidP="00AC768E">
      <w:pPr>
        <w:spacing w:line="138" w:lineRule="exact"/>
        <w:ind w:left="364" w:right="351"/>
        <w:jc w:val="center"/>
        <w:rPr>
          <w:rFonts w:ascii="Times New Roman" w:hAnsi="Times New Roman"/>
          <w:i/>
          <w:sz w:val="19"/>
          <w:szCs w:val="19"/>
        </w:rPr>
      </w:pPr>
      <w:r w:rsidRPr="00FB6147">
        <w:rPr>
          <w:rFonts w:ascii="Times New Roman" w:hAnsi="Times New Roman"/>
          <w:i/>
          <w:sz w:val="19"/>
          <w:szCs w:val="19"/>
        </w:rPr>
        <w:t>(фамилия,</w:t>
      </w:r>
      <w:r w:rsidRPr="00FB6147">
        <w:rPr>
          <w:rFonts w:ascii="Times New Roman" w:hAnsi="Times New Roman"/>
          <w:i/>
          <w:spacing w:val="-2"/>
          <w:sz w:val="19"/>
          <w:szCs w:val="19"/>
        </w:rPr>
        <w:t xml:space="preserve"> </w:t>
      </w:r>
      <w:r w:rsidRPr="00FB6147">
        <w:rPr>
          <w:rFonts w:ascii="Times New Roman" w:hAnsi="Times New Roman"/>
          <w:i/>
          <w:sz w:val="19"/>
          <w:szCs w:val="19"/>
        </w:rPr>
        <w:t>имя,</w:t>
      </w:r>
      <w:r w:rsidRPr="00FB6147">
        <w:rPr>
          <w:rFonts w:ascii="Times New Roman" w:hAnsi="Times New Roman"/>
          <w:i/>
          <w:spacing w:val="-2"/>
          <w:sz w:val="19"/>
          <w:szCs w:val="19"/>
        </w:rPr>
        <w:t xml:space="preserve"> </w:t>
      </w:r>
      <w:r w:rsidRPr="00FB6147">
        <w:rPr>
          <w:rFonts w:ascii="Times New Roman" w:hAnsi="Times New Roman"/>
          <w:i/>
          <w:sz w:val="19"/>
          <w:szCs w:val="19"/>
        </w:rPr>
        <w:t>отчество</w:t>
      </w:r>
      <w:r w:rsidRPr="00FB6147">
        <w:rPr>
          <w:rFonts w:ascii="Times New Roman" w:hAnsi="Times New Roman"/>
          <w:i/>
          <w:spacing w:val="-2"/>
          <w:sz w:val="19"/>
          <w:szCs w:val="19"/>
        </w:rPr>
        <w:t xml:space="preserve"> </w:t>
      </w:r>
      <w:r w:rsidRPr="00FB6147">
        <w:rPr>
          <w:rFonts w:ascii="Times New Roman" w:hAnsi="Times New Roman"/>
          <w:i/>
          <w:sz w:val="19"/>
          <w:szCs w:val="19"/>
        </w:rPr>
        <w:t>несовершеннолетнего)</w:t>
      </w:r>
    </w:p>
    <w:p w:rsidR="00AC768E" w:rsidRPr="00FB6147" w:rsidRDefault="00CB3091" w:rsidP="00AC768E">
      <w:pPr>
        <w:pStyle w:val="a7"/>
        <w:spacing w:before="2"/>
        <w:rPr>
          <w:rFonts w:ascii="Times New Roman" w:hAnsi="Times New Roman"/>
          <w:i/>
          <w:sz w:val="19"/>
          <w:szCs w:val="19"/>
        </w:rPr>
      </w:pPr>
      <w:r w:rsidRPr="00CB3091">
        <w:rPr>
          <w:rFonts w:ascii="Times New Roman" w:hAnsi="Times New Roman"/>
          <w:noProof/>
          <w:sz w:val="19"/>
          <w:szCs w:val="19"/>
          <w:lang w:eastAsia="ru-RU"/>
        </w:rPr>
        <w:pict>
          <v:shape id="Freeform 3" o:spid="_x0000_s1026" style="position:absolute;margin-left:84.95pt;margin-top:16.6pt;width:465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" path="m,l9300,e" filled="f" strokeweight=".1389mm">
            <v:path arrowok="t" o:connecttype="custom" o:connectlocs="0,0;2147483646,0" o:connectangles="0,0"/>
            <w10:wrap type="topAndBottom" anchorx="page"/>
          </v:shape>
        </w:pict>
      </w:r>
    </w:p>
    <w:p w:rsidR="00AC768E" w:rsidRPr="00FB6147" w:rsidRDefault="00AC768E" w:rsidP="00AC768E">
      <w:pPr>
        <w:spacing w:line="96" w:lineRule="exact"/>
        <w:ind w:left="364" w:right="351"/>
        <w:jc w:val="center"/>
        <w:rPr>
          <w:rFonts w:ascii="Times New Roman" w:hAnsi="Times New Roman"/>
          <w:i/>
          <w:sz w:val="19"/>
          <w:szCs w:val="19"/>
        </w:rPr>
      </w:pPr>
      <w:r w:rsidRPr="00FB6147">
        <w:rPr>
          <w:rFonts w:ascii="Times New Roman" w:hAnsi="Times New Roman"/>
          <w:i/>
          <w:sz w:val="19"/>
          <w:szCs w:val="19"/>
        </w:rPr>
        <w:t>(фамилия,</w:t>
      </w:r>
      <w:r w:rsidRPr="00FB6147">
        <w:rPr>
          <w:rFonts w:ascii="Times New Roman" w:hAnsi="Times New Roman"/>
          <w:i/>
          <w:spacing w:val="-2"/>
          <w:sz w:val="19"/>
          <w:szCs w:val="19"/>
        </w:rPr>
        <w:t xml:space="preserve"> </w:t>
      </w:r>
      <w:r w:rsidRPr="00FB6147">
        <w:rPr>
          <w:rFonts w:ascii="Times New Roman" w:hAnsi="Times New Roman"/>
          <w:i/>
          <w:sz w:val="19"/>
          <w:szCs w:val="19"/>
        </w:rPr>
        <w:t>имя,</w:t>
      </w:r>
      <w:r w:rsidRPr="00FB6147">
        <w:rPr>
          <w:rFonts w:ascii="Times New Roman" w:hAnsi="Times New Roman"/>
          <w:i/>
          <w:spacing w:val="-2"/>
          <w:sz w:val="19"/>
          <w:szCs w:val="19"/>
        </w:rPr>
        <w:t xml:space="preserve"> </w:t>
      </w:r>
      <w:r w:rsidRPr="00FB6147">
        <w:rPr>
          <w:rFonts w:ascii="Times New Roman" w:hAnsi="Times New Roman"/>
          <w:i/>
          <w:sz w:val="19"/>
          <w:szCs w:val="19"/>
        </w:rPr>
        <w:t>отчество</w:t>
      </w:r>
      <w:r w:rsidRPr="00FB6147">
        <w:rPr>
          <w:rFonts w:ascii="Times New Roman" w:hAnsi="Times New Roman"/>
          <w:i/>
          <w:spacing w:val="-1"/>
          <w:sz w:val="19"/>
          <w:szCs w:val="19"/>
        </w:rPr>
        <w:t xml:space="preserve"> </w:t>
      </w:r>
      <w:r w:rsidRPr="00FB6147">
        <w:rPr>
          <w:rFonts w:ascii="Times New Roman" w:hAnsi="Times New Roman"/>
          <w:i/>
          <w:sz w:val="19"/>
          <w:szCs w:val="19"/>
        </w:rPr>
        <w:t>законного</w:t>
      </w:r>
      <w:r w:rsidRPr="00FB6147">
        <w:rPr>
          <w:rFonts w:ascii="Times New Roman" w:hAnsi="Times New Roman"/>
          <w:i/>
          <w:spacing w:val="-2"/>
          <w:sz w:val="19"/>
          <w:szCs w:val="19"/>
        </w:rPr>
        <w:t xml:space="preserve"> </w:t>
      </w:r>
      <w:r w:rsidRPr="00FB6147">
        <w:rPr>
          <w:rFonts w:ascii="Times New Roman" w:hAnsi="Times New Roman"/>
          <w:i/>
          <w:sz w:val="19"/>
          <w:szCs w:val="19"/>
        </w:rPr>
        <w:t>представителя</w:t>
      </w:r>
      <w:r w:rsidRPr="00FB6147">
        <w:rPr>
          <w:rFonts w:ascii="Times New Roman" w:hAnsi="Times New Roman"/>
          <w:i/>
          <w:spacing w:val="-2"/>
          <w:sz w:val="19"/>
          <w:szCs w:val="19"/>
        </w:rPr>
        <w:t xml:space="preserve"> </w:t>
      </w:r>
      <w:r w:rsidRPr="00FB6147">
        <w:rPr>
          <w:rFonts w:ascii="Times New Roman" w:hAnsi="Times New Roman"/>
          <w:i/>
          <w:sz w:val="19"/>
          <w:szCs w:val="19"/>
        </w:rPr>
        <w:t>полностью)</w:t>
      </w:r>
    </w:p>
    <w:p w:rsidR="00AC768E" w:rsidRPr="00FB6147" w:rsidRDefault="00AC768E" w:rsidP="00AC768E">
      <w:pPr>
        <w:tabs>
          <w:tab w:val="left" w:pos="2430"/>
          <w:tab w:val="left" w:pos="3321"/>
          <w:tab w:val="left" w:pos="4547"/>
          <w:tab w:val="left" w:pos="6397"/>
          <w:tab w:val="left" w:pos="9379"/>
        </w:tabs>
        <w:spacing w:before="116"/>
        <w:ind w:left="119"/>
        <w:rPr>
          <w:rFonts w:ascii="Times New Roman" w:hAnsi="Times New Roman"/>
          <w:sz w:val="19"/>
          <w:szCs w:val="19"/>
        </w:rPr>
      </w:pPr>
      <w:r w:rsidRPr="00FB6147">
        <w:rPr>
          <w:rFonts w:ascii="Times New Roman" w:hAnsi="Times New Roman"/>
          <w:w w:val="105"/>
          <w:sz w:val="19"/>
          <w:szCs w:val="19"/>
        </w:rPr>
        <w:t>паспорт:</w:t>
      </w:r>
      <w:r w:rsidRPr="00FB6147">
        <w:rPr>
          <w:rFonts w:ascii="Times New Roman" w:hAnsi="Times New Roman"/>
          <w:spacing w:val="-2"/>
          <w:w w:val="105"/>
          <w:sz w:val="19"/>
          <w:szCs w:val="19"/>
        </w:rPr>
        <w:t xml:space="preserve"> </w:t>
      </w:r>
      <w:r w:rsidRPr="00FB6147">
        <w:rPr>
          <w:rFonts w:ascii="Times New Roman" w:hAnsi="Times New Roman"/>
          <w:w w:val="105"/>
          <w:sz w:val="19"/>
          <w:szCs w:val="19"/>
        </w:rPr>
        <w:t>серия</w:t>
      </w:r>
      <w:r w:rsidRPr="00FB6147">
        <w:rPr>
          <w:rFonts w:ascii="Times New Roman" w:hAnsi="Times New Roman"/>
          <w:w w:val="105"/>
          <w:sz w:val="19"/>
          <w:szCs w:val="19"/>
          <w:u w:val="single"/>
        </w:rPr>
        <w:tab/>
      </w:r>
      <w:r w:rsidRPr="00FB6147">
        <w:rPr>
          <w:rFonts w:ascii="Times New Roman" w:hAnsi="Times New Roman"/>
          <w:w w:val="105"/>
          <w:sz w:val="19"/>
          <w:szCs w:val="19"/>
        </w:rPr>
        <w:t>№</w:t>
      </w:r>
      <w:r w:rsidRPr="00FB6147">
        <w:rPr>
          <w:rFonts w:ascii="Times New Roman" w:hAnsi="Times New Roman"/>
          <w:w w:val="105"/>
          <w:sz w:val="19"/>
          <w:szCs w:val="19"/>
          <w:u w:val="single"/>
        </w:rPr>
        <w:tab/>
      </w:r>
      <w:r w:rsidRPr="00FB6147">
        <w:rPr>
          <w:rFonts w:ascii="Times New Roman" w:hAnsi="Times New Roman"/>
          <w:w w:val="105"/>
          <w:sz w:val="19"/>
          <w:szCs w:val="19"/>
        </w:rPr>
        <w:t>выдан</w:t>
      </w:r>
      <w:r w:rsidRPr="00FB6147">
        <w:rPr>
          <w:rFonts w:ascii="Times New Roman" w:hAnsi="Times New Roman"/>
          <w:spacing w:val="1"/>
          <w:w w:val="105"/>
          <w:sz w:val="19"/>
          <w:szCs w:val="19"/>
        </w:rPr>
        <w:t xml:space="preserve"> </w:t>
      </w:r>
      <w:r w:rsidRPr="00FB6147">
        <w:rPr>
          <w:rFonts w:ascii="Times New Roman" w:hAnsi="Times New Roman"/>
          <w:w w:val="105"/>
          <w:sz w:val="19"/>
          <w:szCs w:val="19"/>
        </w:rPr>
        <w:t>«</w:t>
      </w:r>
      <w:r w:rsidRPr="00FB6147">
        <w:rPr>
          <w:rFonts w:ascii="Times New Roman" w:hAnsi="Times New Roman"/>
          <w:w w:val="105"/>
          <w:sz w:val="19"/>
          <w:szCs w:val="19"/>
          <w:u w:val="single"/>
        </w:rPr>
        <w:tab/>
      </w:r>
      <w:r w:rsidRPr="00FB6147">
        <w:rPr>
          <w:rFonts w:ascii="Times New Roman" w:hAnsi="Times New Roman"/>
          <w:w w:val="105"/>
          <w:sz w:val="19"/>
          <w:szCs w:val="19"/>
        </w:rPr>
        <w:t>»</w:t>
      </w:r>
      <w:r w:rsidRPr="00FB6147">
        <w:rPr>
          <w:rFonts w:ascii="Times New Roman" w:hAnsi="Times New Roman"/>
          <w:w w:val="105"/>
          <w:sz w:val="19"/>
          <w:szCs w:val="19"/>
          <w:u w:val="single"/>
        </w:rPr>
        <w:tab/>
      </w:r>
      <w:r w:rsidRPr="00FB6147">
        <w:rPr>
          <w:rFonts w:ascii="Times New Roman" w:hAnsi="Times New Roman"/>
          <w:w w:val="105"/>
          <w:sz w:val="19"/>
          <w:szCs w:val="19"/>
        </w:rPr>
        <w:t>г.</w:t>
      </w:r>
      <w:r w:rsidRPr="00FB6147">
        <w:rPr>
          <w:rFonts w:ascii="Times New Roman" w:hAnsi="Times New Roman"/>
          <w:w w:val="105"/>
          <w:sz w:val="19"/>
          <w:szCs w:val="19"/>
          <w:u w:val="single"/>
        </w:rPr>
        <w:tab/>
      </w:r>
      <w:r w:rsidRPr="00FB6147">
        <w:rPr>
          <w:rFonts w:ascii="Times New Roman" w:hAnsi="Times New Roman"/>
          <w:w w:val="105"/>
          <w:sz w:val="19"/>
          <w:szCs w:val="19"/>
        </w:rPr>
        <w:t>,</w:t>
      </w:r>
    </w:p>
    <w:p w:rsidR="00E361EB" w:rsidRDefault="00AC768E" w:rsidP="00AC768E">
      <w:pPr>
        <w:tabs>
          <w:tab w:val="left" w:pos="9432"/>
        </w:tabs>
        <w:spacing w:before="6" w:line="247" w:lineRule="auto"/>
        <w:ind w:left="119" w:right="111" w:firstLine="7828"/>
        <w:rPr>
          <w:rFonts w:ascii="Times New Roman" w:hAnsi="Times New Roman"/>
          <w:sz w:val="19"/>
          <w:szCs w:val="19"/>
        </w:rPr>
      </w:pPr>
      <w:r w:rsidRPr="00FB6147">
        <w:rPr>
          <w:rFonts w:ascii="Times New Roman" w:hAnsi="Times New Roman"/>
          <w:i/>
          <w:w w:val="105"/>
          <w:sz w:val="19"/>
          <w:szCs w:val="19"/>
        </w:rPr>
        <w:t>(кем выдан)</w:t>
      </w:r>
      <w:r w:rsidRPr="00FB6147">
        <w:rPr>
          <w:rFonts w:ascii="Times New Roman" w:hAnsi="Times New Roman"/>
          <w:i/>
          <w:spacing w:val="1"/>
          <w:w w:val="105"/>
          <w:sz w:val="19"/>
          <w:szCs w:val="19"/>
        </w:rPr>
        <w:t xml:space="preserve"> </w:t>
      </w:r>
      <w:r w:rsidRPr="00FB6147">
        <w:rPr>
          <w:rFonts w:ascii="Times New Roman" w:hAnsi="Times New Roman"/>
          <w:w w:val="105"/>
          <w:sz w:val="19"/>
          <w:szCs w:val="19"/>
        </w:rPr>
        <w:t>зарегистрированный</w:t>
      </w:r>
      <w:r w:rsidRPr="00FB6147">
        <w:rPr>
          <w:rFonts w:ascii="Times New Roman" w:hAnsi="Times New Roman"/>
          <w:spacing w:val="-4"/>
          <w:w w:val="105"/>
          <w:sz w:val="19"/>
          <w:szCs w:val="19"/>
        </w:rPr>
        <w:t xml:space="preserve"> </w:t>
      </w:r>
      <w:r w:rsidRPr="00FB6147">
        <w:rPr>
          <w:rFonts w:ascii="Times New Roman" w:hAnsi="Times New Roman"/>
          <w:w w:val="105"/>
          <w:sz w:val="19"/>
          <w:szCs w:val="19"/>
        </w:rPr>
        <w:t>по</w:t>
      </w:r>
      <w:r w:rsidRPr="00FB6147">
        <w:rPr>
          <w:rFonts w:ascii="Times New Roman" w:hAnsi="Times New Roman"/>
          <w:spacing w:val="-3"/>
          <w:w w:val="105"/>
          <w:sz w:val="19"/>
          <w:szCs w:val="19"/>
        </w:rPr>
        <w:t xml:space="preserve"> </w:t>
      </w:r>
      <w:r w:rsidRPr="00FB6147">
        <w:rPr>
          <w:rFonts w:ascii="Times New Roman" w:hAnsi="Times New Roman"/>
          <w:w w:val="105"/>
          <w:sz w:val="19"/>
          <w:szCs w:val="19"/>
        </w:rPr>
        <w:t>адресу:</w:t>
      </w:r>
      <w:r w:rsidRPr="00FB6147">
        <w:rPr>
          <w:rFonts w:ascii="Times New Roman" w:hAnsi="Times New Roman"/>
          <w:spacing w:val="1"/>
          <w:sz w:val="19"/>
          <w:szCs w:val="19"/>
        </w:rPr>
        <w:t xml:space="preserve"> </w:t>
      </w:r>
      <w:r w:rsidRPr="00FB6147">
        <w:rPr>
          <w:rFonts w:ascii="Times New Roman" w:hAnsi="Times New Roman"/>
          <w:w w:val="103"/>
          <w:sz w:val="19"/>
          <w:szCs w:val="19"/>
          <w:u w:val="single"/>
        </w:rPr>
        <w:t xml:space="preserve"> </w:t>
      </w:r>
      <w:r w:rsidRPr="00FB6147">
        <w:rPr>
          <w:rFonts w:ascii="Times New Roman" w:hAnsi="Times New Roman"/>
          <w:sz w:val="19"/>
          <w:szCs w:val="19"/>
          <w:u w:val="single"/>
        </w:rPr>
        <w:tab/>
      </w:r>
      <w:r w:rsidRPr="00FB6147">
        <w:rPr>
          <w:rFonts w:ascii="Times New Roman" w:hAnsi="Times New Roman"/>
          <w:w w:val="35"/>
          <w:sz w:val="19"/>
          <w:szCs w:val="19"/>
          <w:u w:val="single"/>
        </w:rPr>
        <w:t xml:space="preserve"> </w:t>
      </w:r>
      <w:r w:rsidRPr="00FB6147">
        <w:rPr>
          <w:rFonts w:ascii="Times New Roman" w:hAnsi="Times New Roman"/>
          <w:sz w:val="19"/>
          <w:szCs w:val="19"/>
        </w:rPr>
        <w:t xml:space="preserve"> </w:t>
      </w:r>
    </w:p>
    <w:p w:rsidR="00AC768E" w:rsidRPr="00FB6147" w:rsidRDefault="00E361EB" w:rsidP="00AC768E">
      <w:pPr>
        <w:tabs>
          <w:tab w:val="left" w:pos="9432"/>
        </w:tabs>
        <w:spacing w:before="6" w:line="247" w:lineRule="auto"/>
        <w:ind w:left="119" w:right="111" w:firstLine="7828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i/>
          <w:w w:val="105"/>
          <w:sz w:val="19"/>
          <w:szCs w:val="19"/>
        </w:rPr>
        <w:t xml:space="preserve">     </w:t>
      </w:r>
      <w:r w:rsidR="00AC768E" w:rsidRPr="00FB6147">
        <w:rPr>
          <w:rFonts w:ascii="Times New Roman" w:hAnsi="Times New Roman"/>
          <w:w w:val="105"/>
          <w:sz w:val="19"/>
          <w:szCs w:val="19"/>
        </w:rPr>
        <w:t>действующий</w:t>
      </w:r>
      <w:r w:rsidR="00AC768E" w:rsidRPr="00FB6147">
        <w:rPr>
          <w:rFonts w:ascii="Times New Roman" w:hAnsi="Times New Roman"/>
          <w:spacing w:val="-2"/>
          <w:w w:val="105"/>
          <w:sz w:val="19"/>
          <w:szCs w:val="19"/>
        </w:rPr>
        <w:t xml:space="preserve"> </w:t>
      </w:r>
      <w:r w:rsidR="00AC768E" w:rsidRPr="00FB6147">
        <w:rPr>
          <w:rFonts w:ascii="Times New Roman" w:hAnsi="Times New Roman"/>
          <w:w w:val="105"/>
          <w:sz w:val="19"/>
          <w:szCs w:val="19"/>
        </w:rPr>
        <w:t>от</w:t>
      </w:r>
      <w:r w:rsidR="00AC768E" w:rsidRPr="00FB6147">
        <w:rPr>
          <w:rFonts w:ascii="Times New Roman" w:hAnsi="Times New Roman"/>
          <w:spacing w:val="-3"/>
          <w:w w:val="105"/>
          <w:sz w:val="19"/>
          <w:szCs w:val="19"/>
        </w:rPr>
        <w:t xml:space="preserve"> </w:t>
      </w:r>
      <w:r w:rsidR="00AC768E" w:rsidRPr="00FB6147">
        <w:rPr>
          <w:rFonts w:ascii="Times New Roman" w:hAnsi="Times New Roman"/>
          <w:w w:val="105"/>
          <w:sz w:val="19"/>
          <w:szCs w:val="19"/>
        </w:rPr>
        <w:t>имени</w:t>
      </w:r>
      <w:r w:rsidR="00AC768E" w:rsidRPr="00FB6147">
        <w:rPr>
          <w:rFonts w:ascii="Times New Roman" w:hAnsi="Times New Roman"/>
          <w:spacing w:val="-2"/>
          <w:w w:val="105"/>
          <w:sz w:val="19"/>
          <w:szCs w:val="19"/>
        </w:rPr>
        <w:t xml:space="preserve"> </w:t>
      </w:r>
      <w:r w:rsidR="00AC768E" w:rsidRPr="00FB6147">
        <w:rPr>
          <w:rFonts w:ascii="Times New Roman" w:hAnsi="Times New Roman"/>
          <w:w w:val="105"/>
          <w:sz w:val="19"/>
          <w:szCs w:val="19"/>
        </w:rPr>
        <w:t>субъекта</w:t>
      </w:r>
      <w:r w:rsidR="00AC768E" w:rsidRPr="00FB6147">
        <w:rPr>
          <w:rFonts w:ascii="Times New Roman" w:hAnsi="Times New Roman"/>
          <w:spacing w:val="-3"/>
          <w:w w:val="105"/>
          <w:sz w:val="19"/>
          <w:szCs w:val="19"/>
        </w:rPr>
        <w:t xml:space="preserve"> </w:t>
      </w:r>
      <w:r w:rsidR="00AC768E" w:rsidRPr="00FB6147">
        <w:rPr>
          <w:rFonts w:ascii="Times New Roman" w:hAnsi="Times New Roman"/>
          <w:w w:val="105"/>
          <w:sz w:val="19"/>
          <w:szCs w:val="19"/>
        </w:rPr>
        <w:t>персональных</w:t>
      </w:r>
      <w:r w:rsidR="00AC768E" w:rsidRPr="00FB6147">
        <w:rPr>
          <w:rFonts w:ascii="Times New Roman" w:hAnsi="Times New Roman"/>
          <w:spacing w:val="-2"/>
          <w:w w:val="105"/>
          <w:sz w:val="19"/>
          <w:szCs w:val="19"/>
        </w:rPr>
        <w:t xml:space="preserve"> </w:t>
      </w:r>
      <w:r w:rsidR="00AC768E" w:rsidRPr="00FB6147">
        <w:rPr>
          <w:rFonts w:ascii="Times New Roman" w:hAnsi="Times New Roman"/>
          <w:w w:val="105"/>
          <w:sz w:val="19"/>
          <w:szCs w:val="19"/>
        </w:rPr>
        <w:t>данных</w:t>
      </w:r>
      <w:r w:rsidR="00AC768E" w:rsidRPr="00FB6147">
        <w:rPr>
          <w:rFonts w:ascii="Times New Roman" w:hAnsi="Times New Roman"/>
          <w:spacing w:val="-2"/>
          <w:w w:val="105"/>
          <w:sz w:val="19"/>
          <w:szCs w:val="19"/>
        </w:rPr>
        <w:t xml:space="preserve"> </w:t>
      </w:r>
      <w:r w:rsidR="00AC768E" w:rsidRPr="00FB6147">
        <w:rPr>
          <w:rFonts w:ascii="Times New Roman" w:hAnsi="Times New Roman"/>
          <w:w w:val="105"/>
          <w:sz w:val="19"/>
          <w:szCs w:val="19"/>
        </w:rPr>
        <w:t>на</w:t>
      </w:r>
      <w:r w:rsidR="00AC768E" w:rsidRPr="00FB6147">
        <w:rPr>
          <w:rFonts w:ascii="Times New Roman" w:hAnsi="Times New Roman"/>
          <w:spacing w:val="-3"/>
          <w:w w:val="105"/>
          <w:sz w:val="19"/>
          <w:szCs w:val="19"/>
        </w:rPr>
        <w:t xml:space="preserve"> </w:t>
      </w:r>
      <w:r w:rsidR="00AC768E" w:rsidRPr="00FB6147">
        <w:rPr>
          <w:rFonts w:ascii="Times New Roman" w:hAnsi="Times New Roman"/>
          <w:w w:val="105"/>
          <w:sz w:val="19"/>
          <w:szCs w:val="19"/>
        </w:rPr>
        <w:t>основании</w:t>
      </w:r>
      <w:r w:rsidR="00AC768E" w:rsidRPr="00FB6147">
        <w:rPr>
          <w:rFonts w:ascii="Times New Roman" w:hAnsi="Times New Roman"/>
          <w:spacing w:val="4"/>
          <w:sz w:val="19"/>
          <w:szCs w:val="19"/>
        </w:rPr>
        <w:t xml:space="preserve"> </w:t>
      </w:r>
      <w:r w:rsidR="00AC768E" w:rsidRPr="00FB6147">
        <w:rPr>
          <w:rFonts w:ascii="Times New Roman" w:hAnsi="Times New Roman"/>
          <w:w w:val="103"/>
          <w:sz w:val="19"/>
          <w:szCs w:val="19"/>
          <w:u w:val="single"/>
        </w:rPr>
        <w:t xml:space="preserve"> </w:t>
      </w:r>
      <w:r w:rsidR="00AC768E" w:rsidRPr="00FB6147">
        <w:rPr>
          <w:rFonts w:ascii="Times New Roman" w:hAnsi="Times New Roman"/>
          <w:sz w:val="19"/>
          <w:szCs w:val="19"/>
          <w:u w:val="single"/>
        </w:rPr>
        <w:tab/>
      </w:r>
    </w:p>
    <w:p w:rsidR="00AC768E" w:rsidRPr="00FB6147" w:rsidRDefault="00CB3091" w:rsidP="00AC768E">
      <w:pPr>
        <w:pStyle w:val="a7"/>
        <w:spacing w:before="3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noProof/>
          <w:sz w:val="19"/>
          <w:szCs w:val="19"/>
          <w:lang w:eastAsia="ru-RU"/>
        </w:rPr>
        <w:pict>
          <v:shape id="Freeform 2" o:spid="_x0000_s1027" style="position:absolute;margin-left:84.95pt;margin-top:10.9pt;width:46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" path="m,l9300,e" filled="f" strokeweight=".1389mm">
            <v:path arrowok="t" o:connecttype="custom" o:connectlocs="0,0;2147483646,0" o:connectangles="0,0"/>
            <w10:wrap type="topAndBottom" anchorx="page"/>
          </v:shape>
        </w:pict>
      </w:r>
    </w:p>
    <w:p w:rsidR="00AC768E" w:rsidRPr="00FB6147" w:rsidRDefault="00AC768E" w:rsidP="00AC768E">
      <w:pPr>
        <w:spacing w:line="97" w:lineRule="exact"/>
        <w:ind w:left="364" w:right="351"/>
        <w:jc w:val="center"/>
        <w:rPr>
          <w:rFonts w:ascii="Times New Roman" w:hAnsi="Times New Roman"/>
          <w:i/>
          <w:sz w:val="19"/>
          <w:szCs w:val="19"/>
        </w:rPr>
      </w:pPr>
      <w:r w:rsidRPr="00FB6147">
        <w:rPr>
          <w:rFonts w:ascii="Times New Roman" w:hAnsi="Times New Roman"/>
          <w:i/>
          <w:sz w:val="19"/>
          <w:szCs w:val="19"/>
        </w:rPr>
        <w:t>(данные</w:t>
      </w:r>
      <w:r w:rsidRPr="00FB6147">
        <w:rPr>
          <w:rFonts w:ascii="Times New Roman" w:hAnsi="Times New Roman"/>
          <w:i/>
          <w:spacing w:val="-3"/>
          <w:sz w:val="19"/>
          <w:szCs w:val="19"/>
        </w:rPr>
        <w:t xml:space="preserve"> </w:t>
      </w:r>
      <w:r w:rsidRPr="00FB6147">
        <w:rPr>
          <w:rFonts w:ascii="Times New Roman" w:hAnsi="Times New Roman"/>
          <w:i/>
          <w:sz w:val="19"/>
          <w:szCs w:val="19"/>
        </w:rPr>
        <w:t>документа,</w:t>
      </w:r>
      <w:r w:rsidRPr="00FB6147">
        <w:rPr>
          <w:rFonts w:ascii="Times New Roman" w:hAnsi="Times New Roman"/>
          <w:i/>
          <w:spacing w:val="-2"/>
          <w:sz w:val="19"/>
          <w:szCs w:val="19"/>
        </w:rPr>
        <w:t xml:space="preserve"> </w:t>
      </w:r>
      <w:r w:rsidRPr="00FB6147">
        <w:rPr>
          <w:rFonts w:ascii="Times New Roman" w:hAnsi="Times New Roman"/>
          <w:i/>
          <w:sz w:val="19"/>
          <w:szCs w:val="19"/>
        </w:rPr>
        <w:t>подтверждающего</w:t>
      </w:r>
      <w:r w:rsidRPr="00FB6147">
        <w:rPr>
          <w:rFonts w:ascii="Times New Roman" w:hAnsi="Times New Roman"/>
          <w:i/>
          <w:spacing w:val="-2"/>
          <w:sz w:val="19"/>
          <w:szCs w:val="19"/>
        </w:rPr>
        <w:t xml:space="preserve"> </w:t>
      </w:r>
      <w:r w:rsidRPr="00FB6147">
        <w:rPr>
          <w:rFonts w:ascii="Times New Roman" w:hAnsi="Times New Roman"/>
          <w:i/>
          <w:sz w:val="19"/>
          <w:szCs w:val="19"/>
        </w:rPr>
        <w:t>полномочия</w:t>
      </w:r>
      <w:r w:rsidRPr="00FB6147">
        <w:rPr>
          <w:rFonts w:ascii="Times New Roman" w:hAnsi="Times New Roman"/>
          <w:i/>
          <w:spacing w:val="-2"/>
          <w:sz w:val="19"/>
          <w:szCs w:val="19"/>
        </w:rPr>
        <w:t xml:space="preserve"> </w:t>
      </w:r>
      <w:r w:rsidRPr="00FB6147">
        <w:rPr>
          <w:rFonts w:ascii="Times New Roman" w:hAnsi="Times New Roman"/>
          <w:i/>
          <w:sz w:val="19"/>
          <w:szCs w:val="19"/>
        </w:rPr>
        <w:t>законного</w:t>
      </w:r>
      <w:r w:rsidRPr="00FB6147">
        <w:rPr>
          <w:rFonts w:ascii="Times New Roman" w:hAnsi="Times New Roman"/>
          <w:i/>
          <w:spacing w:val="-2"/>
          <w:sz w:val="19"/>
          <w:szCs w:val="19"/>
        </w:rPr>
        <w:t xml:space="preserve"> </w:t>
      </w:r>
      <w:r w:rsidRPr="00FB6147">
        <w:rPr>
          <w:rFonts w:ascii="Times New Roman" w:hAnsi="Times New Roman"/>
          <w:i/>
          <w:sz w:val="19"/>
          <w:szCs w:val="19"/>
        </w:rPr>
        <w:t>представителя)</w:t>
      </w:r>
    </w:p>
    <w:p w:rsidR="00AC768E" w:rsidRPr="00FB6147" w:rsidRDefault="00AC768E" w:rsidP="00FB6147">
      <w:pPr>
        <w:rPr>
          <w:rFonts w:ascii="Times New Roman" w:hAnsi="Times New Roman"/>
          <w:sz w:val="19"/>
          <w:szCs w:val="19"/>
        </w:rPr>
      </w:pPr>
      <w:r w:rsidRPr="00FB6147">
        <w:rPr>
          <w:rFonts w:ascii="Times New Roman" w:hAnsi="Times New Roman"/>
          <w:w w:val="105"/>
          <w:sz w:val="19"/>
          <w:szCs w:val="19"/>
        </w:rPr>
        <w:t>даю</w:t>
      </w:r>
      <w:r w:rsidRPr="00FB6147">
        <w:rPr>
          <w:rFonts w:ascii="Times New Roman" w:hAnsi="Times New Roman"/>
          <w:spacing w:val="44"/>
          <w:w w:val="105"/>
          <w:sz w:val="19"/>
          <w:szCs w:val="19"/>
        </w:rPr>
        <w:t xml:space="preserve"> </w:t>
      </w:r>
      <w:r w:rsidRPr="00FB6147">
        <w:rPr>
          <w:rFonts w:ascii="Times New Roman" w:hAnsi="Times New Roman"/>
          <w:w w:val="105"/>
          <w:sz w:val="19"/>
          <w:szCs w:val="19"/>
          <w:u w:val="single"/>
        </w:rPr>
        <w:t xml:space="preserve">Общественной </w:t>
      </w:r>
      <w:r w:rsidRPr="00FB6147">
        <w:rPr>
          <w:rFonts w:ascii="Times New Roman" w:hAnsi="Times New Roman"/>
          <w:spacing w:val="42"/>
          <w:w w:val="105"/>
          <w:sz w:val="19"/>
          <w:szCs w:val="19"/>
          <w:u w:val="single"/>
        </w:rPr>
        <w:t xml:space="preserve"> </w:t>
      </w:r>
      <w:r w:rsidRPr="00FB6147">
        <w:rPr>
          <w:rFonts w:ascii="Times New Roman" w:hAnsi="Times New Roman"/>
          <w:w w:val="105"/>
          <w:sz w:val="19"/>
          <w:szCs w:val="19"/>
          <w:u w:val="single"/>
        </w:rPr>
        <w:t xml:space="preserve">организации </w:t>
      </w:r>
      <w:r w:rsidRPr="00FB6147">
        <w:rPr>
          <w:rFonts w:ascii="Times New Roman" w:hAnsi="Times New Roman"/>
          <w:spacing w:val="42"/>
          <w:w w:val="105"/>
          <w:sz w:val="19"/>
          <w:szCs w:val="19"/>
          <w:u w:val="single"/>
        </w:rPr>
        <w:t xml:space="preserve"> </w:t>
      </w:r>
      <w:r w:rsidRPr="00FB6147">
        <w:rPr>
          <w:rFonts w:ascii="Times New Roman" w:hAnsi="Times New Roman"/>
          <w:w w:val="105"/>
          <w:sz w:val="19"/>
          <w:szCs w:val="19"/>
          <w:u w:val="single"/>
        </w:rPr>
        <w:t xml:space="preserve">«Федерация </w:t>
      </w:r>
      <w:r w:rsidRPr="00FB6147">
        <w:rPr>
          <w:rFonts w:ascii="Times New Roman" w:hAnsi="Times New Roman"/>
          <w:spacing w:val="42"/>
          <w:w w:val="105"/>
          <w:sz w:val="19"/>
          <w:szCs w:val="19"/>
          <w:u w:val="single"/>
        </w:rPr>
        <w:t xml:space="preserve"> </w:t>
      </w:r>
      <w:r w:rsidRPr="00FB6147">
        <w:rPr>
          <w:rFonts w:ascii="Times New Roman" w:hAnsi="Times New Roman"/>
          <w:w w:val="105"/>
          <w:sz w:val="19"/>
          <w:szCs w:val="19"/>
          <w:u w:val="single"/>
        </w:rPr>
        <w:t xml:space="preserve">шахмат и шашек </w:t>
      </w:r>
      <w:r w:rsidRPr="00FB6147">
        <w:rPr>
          <w:rFonts w:ascii="Times New Roman" w:hAnsi="Times New Roman"/>
          <w:spacing w:val="41"/>
          <w:w w:val="105"/>
          <w:sz w:val="19"/>
          <w:szCs w:val="19"/>
          <w:u w:val="single"/>
        </w:rPr>
        <w:t xml:space="preserve"> Владимирской области</w:t>
      </w:r>
      <w:r w:rsidRPr="00FB6147">
        <w:rPr>
          <w:rFonts w:ascii="Times New Roman" w:hAnsi="Times New Roman"/>
          <w:w w:val="105"/>
          <w:sz w:val="19"/>
          <w:szCs w:val="19"/>
          <w:u w:val="single"/>
        </w:rPr>
        <w:t xml:space="preserve">» </w:t>
      </w:r>
      <w:r w:rsidRPr="00FB6147">
        <w:rPr>
          <w:rFonts w:ascii="Times New Roman" w:hAnsi="Times New Roman"/>
          <w:spacing w:val="42"/>
          <w:w w:val="105"/>
          <w:sz w:val="19"/>
          <w:szCs w:val="19"/>
          <w:u w:val="single"/>
        </w:rPr>
        <w:t xml:space="preserve"> </w:t>
      </w:r>
      <w:r w:rsidRPr="00FB6147">
        <w:rPr>
          <w:rFonts w:ascii="Times New Roman" w:hAnsi="Times New Roman"/>
          <w:w w:val="105"/>
          <w:sz w:val="19"/>
          <w:szCs w:val="19"/>
          <w:u w:val="single"/>
        </w:rPr>
        <w:t xml:space="preserve">(ОГРН </w:t>
      </w:r>
      <w:r w:rsidRPr="00FB6147">
        <w:rPr>
          <w:rFonts w:ascii="Times New Roman" w:hAnsi="Times New Roman"/>
          <w:spacing w:val="43"/>
          <w:w w:val="105"/>
          <w:sz w:val="19"/>
          <w:szCs w:val="19"/>
          <w:u w:val="single"/>
        </w:rPr>
        <w:t xml:space="preserve"> </w:t>
      </w:r>
      <w:r w:rsidRPr="00FB6147">
        <w:rPr>
          <w:rFonts w:ascii="Times New Roman" w:hAnsi="Times New Roman"/>
          <w:w w:val="105"/>
          <w:sz w:val="19"/>
          <w:szCs w:val="19"/>
          <w:u w:val="single"/>
        </w:rPr>
        <w:t>1133300000052, ИНН 3327999410),</w:t>
      </w:r>
    </w:p>
    <w:p w:rsidR="00AC768E" w:rsidRPr="00FB6147" w:rsidRDefault="00AC768E" w:rsidP="00FB6147">
      <w:pPr>
        <w:rPr>
          <w:rFonts w:ascii="Times New Roman" w:hAnsi="Times New Roman"/>
          <w:i/>
          <w:sz w:val="19"/>
          <w:szCs w:val="19"/>
        </w:rPr>
      </w:pPr>
      <w:r w:rsidRPr="00FB6147">
        <w:rPr>
          <w:rFonts w:ascii="Times New Roman" w:hAnsi="Times New Roman"/>
          <w:i/>
          <w:sz w:val="19"/>
          <w:szCs w:val="19"/>
        </w:rPr>
        <w:t>(наименование</w:t>
      </w:r>
      <w:r w:rsidRPr="00FB6147">
        <w:rPr>
          <w:rFonts w:ascii="Times New Roman" w:hAnsi="Times New Roman"/>
          <w:i/>
          <w:spacing w:val="-3"/>
          <w:sz w:val="19"/>
          <w:szCs w:val="19"/>
        </w:rPr>
        <w:t xml:space="preserve"> </w:t>
      </w:r>
      <w:r w:rsidRPr="00FB6147">
        <w:rPr>
          <w:rFonts w:ascii="Times New Roman" w:hAnsi="Times New Roman"/>
          <w:i/>
          <w:sz w:val="19"/>
          <w:szCs w:val="19"/>
        </w:rPr>
        <w:t>организатора</w:t>
      </w:r>
      <w:r w:rsidRPr="00FB6147">
        <w:rPr>
          <w:rFonts w:ascii="Times New Roman" w:hAnsi="Times New Roman"/>
          <w:i/>
          <w:spacing w:val="-3"/>
          <w:sz w:val="19"/>
          <w:szCs w:val="19"/>
        </w:rPr>
        <w:t xml:space="preserve"> </w:t>
      </w:r>
      <w:r w:rsidRPr="00FB6147">
        <w:rPr>
          <w:rFonts w:ascii="Times New Roman" w:hAnsi="Times New Roman"/>
          <w:i/>
          <w:sz w:val="19"/>
          <w:szCs w:val="19"/>
        </w:rPr>
        <w:t>спортивного</w:t>
      </w:r>
      <w:r w:rsidRPr="00FB6147">
        <w:rPr>
          <w:rFonts w:ascii="Times New Roman" w:hAnsi="Times New Roman"/>
          <w:i/>
          <w:spacing w:val="-2"/>
          <w:sz w:val="19"/>
          <w:szCs w:val="19"/>
        </w:rPr>
        <w:t xml:space="preserve"> </w:t>
      </w:r>
      <w:r w:rsidRPr="00FB6147">
        <w:rPr>
          <w:rFonts w:ascii="Times New Roman" w:hAnsi="Times New Roman"/>
          <w:i/>
          <w:sz w:val="19"/>
          <w:szCs w:val="19"/>
        </w:rPr>
        <w:t>соревнования)</w:t>
      </w:r>
    </w:p>
    <w:p w:rsidR="00AC768E" w:rsidRPr="00FB6147" w:rsidRDefault="00AC768E" w:rsidP="00FB6147">
      <w:pPr>
        <w:jc w:val="both"/>
        <w:rPr>
          <w:rFonts w:ascii="Times New Roman" w:hAnsi="Times New Roman"/>
          <w:sz w:val="19"/>
          <w:szCs w:val="19"/>
        </w:rPr>
      </w:pPr>
      <w:r w:rsidRPr="00FB6147">
        <w:rPr>
          <w:rFonts w:ascii="Times New Roman" w:hAnsi="Times New Roman"/>
          <w:w w:val="105"/>
          <w:sz w:val="19"/>
          <w:szCs w:val="19"/>
          <w:u w:val="single"/>
        </w:rPr>
        <w:t>расположенному по адресу: Владимирская обл.,</w:t>
      </w:r>
      <w:r w:rsidRPr="00FB6147">
        <w:rPr>
          <w:rFonts w:ascii="Times New Roman" w:hAnsi="Times New Roman"/>
          <w:spacing w:val="1"/>
          <w:w w:val="105"/>
          <w:sz w:val="19"/>
          <w:szCs w:val="19"/>
          <w:u w:val="single"/>
        </w:rPr>
        <w:t xml:space="preserve"> </w:t>
      </w:r>
      <w:r w:rsidRPr="00FB6147">
        <w:rPr>
          <w:rFonts w:ascii="Times New Roman" w:hAnsi="Times New Roman"/>
          <w:w w:val="105"/>
          <w:sz w:val="19"/>
          <w:szCs w:val="19"/>
          <w:u w:val="single"/>
        </w:rPr>
        <w:t>г. Владимир, ул. Чайковского, 21А</w:t>
      </w:r>
      <w:r w:rsidRPr="00FB6147">
        <w:rPr>
          <w:rFonts w:ascii="Times New Roman" w:hAnsi="Times New Roman"/>
          <w:w w:val="105"/>
          <w:sz w:val="19"/>
          <w:szCs w:val="19"/>
        </w:rPr>
        <w:t xml:space="preserve"> (далее – Оператор)</w:t>
      </w:r>
      <w:r w:rsidRPr="00FB6147">
        <w:rPr>
          <w:rFonts w:ascii="Times New Roman" w:hAnsi="Times New Roman"/>
          <w:spacing w:val="-47"/>
          <w:w w:val="105"/>
          <w:sz w:val="19"/>
          <w:szCs w:val="19"/>
        </w:rPr>
        <w:t xml:space="preserve"> </w:t>
      </w:r>
      <w:r w:rsidR="009C09E9" w:rsidRPr="00FB6147">
        <w:rPr>
          <w:rFonts w:ascii="Times New Roman" w:hAnsi="Times New Roman"/>
          <w:spacing w:val="-47"/>
          <w:w w:val="105"/>
          <w:sz w:val="19"/>
          <w:szCs w:val="19"/>
        </w:rPr>
        <w:t xml:space="preserve"> </w:t>
      </w:r>
      <w:r w:rsidRPr="00FB6147">
        <w:rPr>
          <w:rFonts w:ascii="Times New Roman" w:hAnsi="Times New Roman"/>
          <w:w w:val="105"/>
          <w:sz w:val="19"/>
          <w:szCs w:val="19"/>
        </w:rPr>
        <w:t>согласие на обработку</w:t>
      </w:r>
      <w:r w:rsidRPr="00FB6147">
        <w:rPr>
          <w:rFonts w:ascii="Times New Roman" w:hAnsi="Times New Roman"/>
          <w:spacing w:val="2"/>
          <w:w w:val="105"/>
          <w:sz w:val="19"/>
          <w:szCs w:val="19"/>
        </w:rPr>
        <w:t xml:space="preserve"> </w:t>
      </w:r>
      <w:r w:rsidRPr="00FB6147">
        <w:rPr>
          <w:rFonts w:ascii="Times New Roman" w:hAnsi="Times New Roman"/>
          <w:w w:val="105"/>
          <w:sz w:val="19"/>
          <w:szCs w:val="19"/>
        </w:rPr>
        <w:t>своих</w:t>
      </w:r>
      <w:r w:rsidRPr="00FB6147">
        <w:rPr>
          <w:rFonts w:ascii="Times New Roman" w:hAnsi="Times New Roman"/>
          <w:spacing w:val="1"/>
          <w:w w:val="105"/>
          <w:sz w:val="19"/>
          <w:szCs w:val="19"/>
        </w:rPr>
        <w:t xml:space="preserve"> </w:t>
      </w:r>
      <w:r w:rsidRPr="00FB6147">
        <w:rPr>
          <w:rFonts w:ascii="Times New Roman" w:hAnsi="Times New Roman"/>
          <w:w w:val="105"/>
          <w:sz w:val="19"/>
          <w:szCs w:val="19"/>
        </w:rPr>
        <w:t>персональных</w:t>
      </w:r>
      <w:r w:rsidRPr="00FB6147">
        <w:rPr>
          <w:rFonts w:ascii="Times New Roman" w:hAnsi="Times New Roman"/>
          <w:spacing w:val="1"/>
          <w:w w:val="105"/>
          <w:sz w:val="19"/>
          <w:szCs w:val="19"/>
        </w:rPr>
        <w:t xml:space="preserve"> </w:t>
      </w:r>
      <w:r w:rsidRPr="00FB6147">
        <w:rPr>
          <w:rFonts w:ascii="Times New Roman" w:hAnsi="Times New Roman"/>
          <w:w w:val="105"/>
          <w:sz w:val="19"/>
          <w:szCs w:val="19"/>
        </w:rPr>
        <w:t>данных.</w:t>
      </w:r>
    </w:p>
    <w:p w:rsidR="00AC768E" w:rsidRPr="00FB6147" w:rsidRDefault="00AC768E" w:rsidP="00FB6147">
      <w:pPr>
        <w:jc w:val="both"/>
        <w:rPr>
          <w:rFonts w:ascii="Times New Roman" w:hAnsi="Times New Roman"/>
          <w:b/>
          <w:sz w:val="19"/>
          <w:szCs w:val="19"/>
        </w:rPr>
      </w:pPr>
      <w:r w:rsidRPr="00FB6147">
        <w:rPr>
          <w:rFonts w:ascii="Times New Roman" w:hAnsi="Times New Roman"/>
          <w:b/>
          <w:w w:val="105"/>
          <w:sz w:val="19"/>
          <w:szCs w:val="19"/>
        </w:rPr>
        <w:t>Цель</w:t>
      </w:r>
      <w:r w:rsidRPr="00FB6147">
        <w:rPr>
          <w:rFonts w:ascii="Times New Roman" w:hAnsi="Times New Roman"/>
          <w:b/>
          <w:spacing w:val="-3"/>
          <w:w w:val="105"/>
          <w:sz w:val="19"/>
          <w:szCs w:val="19"/>
        </w:rPr>
        <w:t xml:space="preserve"> </w:t>
      </w:r>
      <w:r w:rsidRPr="00FB6147">
        <w:rPr>
          <w:rFonts w:ascii="Times New Roman" w:hAnsi="Times New Roman"/>
          <w:b/>
          <w:w w:val="105"/>
          <w:sz w:val="19"/>
          <w:szCs w:val="19"/>
        </w:rPr>
        <w:t>обработки</w:t>
      </w:r>
      <w:r w:rsidRPr="00FB6147">
        <w:rPr>
          <w:rFonts w:ascii="Times New Roman" w:hAnsi="Times New Roman"/>
          <w:b/>
          <w:spacing w:val="-2"/>
          <w:w w:val="105"/>
          <w:sz w:val="19"/>
          <w:szCs w:val="19"/>
        </w:rPr>
        <w:t xml:space="preserve"> </w:t>
      </w:r>
      <w:r w:rsidRPr="00FB6147">
        <w:rPr>
          <w:rFonts w:ascii="Times New Roman" w:hAnsi="Times New Roman"/>
          <w:b/>
          <w:w w:val="105"/>
          <w:sz w:val="19"/>
          <w:szCs w:val="19"/>
        </w:rPr>
        <w:t>персональных</w:t>
      </w:r>
      <w:r w:rsidRPr="00FB6147">
        <w:rPr>
          <w:rFonts w:ascii="Times New Roman" w:hAnsi="Times New Roman"/>
          <w:b/>
          <w:spacing w:val="-2"/>
          <w:w w:val="105"/>
          <w:sz w:val="19"/>
          <w:szCs w:val="19"/>
        </w:rPr>
        <w:t xml:space="preserve"> </w:t>
      </w:r>
      <w:r w:rsidRPr="00FB6147">
        <w:rPr>
          <w:rFonts w:ascii="Times New Roman" w:hAnsi="Times New Roman"/>
          <w:b/>
          <w:w w:val="105"/>
          <w:sz w:val="19"/>
          <w:szCs w:val="19"/>
        </w:rPr>
        <w:t>данных:</w:t>
      </w:r>
    </w:p>
    <w:p w:rsidR="00AC768E" w:rsidRPr="00FB6147" w:rsidRDefault="0005709D" w:rsidP="00FE5597">
      <w:pPr>
        <w:pStyle w:val="a3"/>
        <w:widowControl w:val="0"/>
        <w:numPr>
          <w:ilvl w:val="0"/>
          <w:numId w:val="8"/>
        </w:numPr>
        <w:tabs>
          <w:tab w:val="left" w:pos="404"/>
        </w:tabs>
        <w:autoSpaceDE w:val="0"/>
        <w:autoSpaceDN w:val="0"/>
        <w:jc w:val="both"/>
        <w:rPr>
          <w:sz w:val="19"/>
          <w:szCs w:val="19"/>
        </w:rPr>
      </w:pPr>
      <w:proofErr w:type="gramStart"/>
      <w:r w:rsidRPr="0005709D">
        <w:rPr>
          <w:w w:val="105"/>
          <w:sz w:val="19"/>
          <w:szCs w:val="19"/>
        </w:rPr>
        <w:t xml:space="preserve">подготовка, проведение и подведение итогов Кубка Кубке России 2021 года по решению шахматных композиций среди мальчиков и девочек до 11 лет </w:t>
      </w:r>
      <w:r w:rsidR="00FE5597" w:rsidRPr="00FE5597">
        <w:rPr>
          <w:w w:val="105"/>
          <w:sz w:val="19"/>
          <w:szCs w:val="19"/>
        </w:rPr>
        <w:t>(2011 – 2012 г.р.), 13 лет (2009 – 2010 г.р.), юношей и девушек до 15 лет (2007 – 2008 г.р.), 17 лет (2005 – 2006 г.р.), 19 лет (2003 – 2004 г.р.) в рамках Всероссийского фестиваля «</w:t>
      </w:r>
      <w:proofErr w:type="spellStart"/>
      <w:r w:rsidR="00FE5597" w:rsidRPr="00FE5597">
        <w:rPr>
          <w:w w:val="105"/>
          <w:sz w:val="19"/>
          <w:szCs w:val="19"/>
        </w:rPr>
        <w:t>Vladimir</w:t>
      </w:r>
      <w:proofErr w:type="spellEnd"/>
      <w:r w:rsidR="00FE5597" w:rsidRPr="00FE5597">
        <w:rPr>
          <w:w w:val="105"/>
          <w:sz w:val="19"/>
          <w:szCs w:val="19"/>
        </w:rPr>
        <w:t xml:space="preserve"> OPEN-2021» </w:t>
      </w:r>
      <w:r w:rsidRPr="0005709D">
        <w:rPr>
          <w:w w:val="105"/>
          <w:sz w:val="19"/>
          <w:szCs w:val="19"/>
        </w:rPr>
        <w:t>(далее</w:t>
      </w:r>
      <w:proofErr w:type="gramEnd"/>
      <w:r w:rsidRPr="0005709D">
        <w:rPr>
          <w:w w:val="105"/>
          <w:sz w:val="19"/>
          <w:szCs w:val="19"/>
        </w:rPr>
        <w:t xml:space="preserve"> – </w:t>
      </w:r>
      <w:proofErr w:type="gramStart"/>
      <w:r w:rsidRPr="0005709D">
        <w:rPr>
          <w:w w:val="105"/>
          <w:sz w:val="19"/>
          <w:szCs w:val="19"/>
        </w:rPr>
        <w:t xml:space="preserve">Соревнования), </w:t>
      </w:r>
      <w:r w:rsidR="00AC768E" w:rsidRPr="00FB6147">
        <w:rPr>
          <w:w w:val="105"/>
          <w:sz w:val="19"/>
          <w:szCs w:val="19"/>
        </w:rPr>
        <w:t>включая</w:t>
      </w:r>
      <w:r w:rsidR="00AC768E" w:rsidRPr="00FB6147">
        <w:rPr>
          <w:spacing w:val="1"/>
          <w:w w:val="105"/>
          <w:sz w:val="19"/>
          <w:szCs w:val="19"/>
        </w:rPr>
        <w:t xml:space="preserve"> </w:t>
      </w:r>
      <w:r w:rsidR="00AC768E" w:rsidRPr="00FB6147">
        <w:rPr>
          <w:w w:val="105"/>
          <w:sz w:val="19"/>
          <w:szCs w:val="19"/>
        </w:rPr>
        <w:t>публикацию</w:t>
      </w:r>
      <w:r w:rsidR="00AC768E" w:rsidRPr="00FB6147">
        <w:rPr>
          <w:spacing w:val="1"/>
          <w:w w:val="105"/>
          <w:sz w:val="19"/>
          <w:szCs w:val="19"/>
        </w:rPr>
        <w:t xml:space="preserve"> </w:t>
      </w:r>
      <w:r w:rsidR="00AC768E" w:rsidRPr="00FB6147">
        <w:rPr>
          <w:w w:val="105"/>
          <w:sz w:val="19"/>
          <w:szCs w:val="19"/>
        </w:rPr>
        <w:t>итогов;</w:t>
      </w:r>
      <w:proofErr w:type="gramEnd"/>
    </w:p>
    <w:p w:rsidR="00AC768E" w:rsidRPr="00FB6147" w:rsidRDefault="00AC768E" w:rsidP="00FB6147">
      <w:pPr>
        <w:pStyle w:val="a3"/>
        <w:widowControl w:val="0"/>
        <w:numPr>
          <w:ilvl w:val="0"/>
          <w:numId w:val="8"/>
        </w:numPr>
        <w:tabs>
          <w:tab w:val="left" w:pos="404"/>
        </w:tabs>
        <w:autoSpaceDE w:val="0"/>
        <w:autoSpaceDN w:val="0"/>
        <w:spacing w:line="240" w:lineRule="auto"/>
        <w:ind w:left="0" w:hanging="285"/>
        <w:contextualSpacing w:val="0"/>
        <w:jc w:val="both"/>
        <w:rPr>
          <w:sz w:val="19"/>
          <w:szCs w:val="19"/>
        </w:rPr>
      </w:pPr>
      <w:r w:rsidRPr="00FB6147">
        <w:rPr>
          <w:w w:val="105"/>
          <w:sz w:val="19"/>
          <w:szCs w:val="19"/>
        </w:rPr>
        <w:t>расчет</w:t>
      </w:r>
      <w:r w:rsidRPr="00FB6147">
        <w:rPr>
          <w:spacing w:val="-3"/>
          <w:w w:val="105"/>
          <w:sz w:val="19"/>
          <w:szCs w:val="19"/>
        </w:rPr>
        <w:t xml:space="preserve"> </w:t>
      </w:r>
      <w:r w:rsidRPr="00FB6147">
        <w:rPr>
          <w:w w:val="105"/>
          <w:sz w:val="19"/>
          <w:szCs w:val="19"/>
        </w:rPr>
        <w:t>и</w:t>
      </w:r>
      <w:r w:rsidRPr="00FB6147">
        <w:rPr>
          <w:spacing w:val="-2"/>
          <w:w w:val="105"/>
          <w:sz w:val="19"/>
          <w:szCs w:val="19"/>
        </w:rPr>
        <w:t xml:space="preserve"> </w:t>
      </w:r>
      <w:r w:rsidRPr="00FB6147">
        <w:rPr>
          <w:w w:val="105"/>
          <w:sz w:val="19"/>
          <w:szCs w:val="19"/>
        </w:rPr>
        <w:t>присвоение</w:t>
      </w:r>
      <w:r w:rsidRPr="00FB6147">
        <w:rPr>
          <w:spacing w:val="-3"/>
          <w:w w:val="105"/>
          <w:sz w:val="19"/>
          <w:szCs w:val="19"/>
        </w:rPr>
        <w:t xml:space="preserve"> </w:t>
      </w:r>
      <w:r w:rsidRPr="00FB6147">
        <w:rPr>
          <w:w w:val="105"/>
          <w:sz w:val="19"/>
          <w:szCs w:val="19"/>
        </w:rPr>
        <w:t>международных</w:t>
      </w:r>
      <w:r w:rsidRPr="00FB6147">
        <w:rPr>
          <w:spacing w:val="-2"/>
          <w:w w:val="105"/>
          <w:sz w:val="19"/>
          <w:szCs w:val="19"/>
        </w:rPr>
        <w:t xml:space="preserve"> </w:t>
      </w:r>
      <w:r w:rsidRPr="00FB6147">
        <w:rPr>
          <w:w w:val="105"/>
          <w:sz w:val="19"/>
          <w:szCs w:val="19"/>
        </w:rPr>
        <w:t>рейтингов</w:t>
      </w:r>
      <w:r w:rsidRPr="00FB6147">
        <w:rPr>
          <w:spacing w:val="-2"/>
          <w:w w:val="105"/>
          <w:sz w:val="19"/>
          <w:szCs w:val="19"/>
        </w:rPr>
        <w:t xml:space="preserve"> </w:t>
      </w:r>
      <w:r w:rsidRPr="00FB6147">
        <w:rPr>
          <w:w w:val="105"/>
          <w:sz w:val="19"/>
          <w:szCs w:val="19"/>
        </w:rPr>
        <w:t>участников</w:t>
      </w:r>
      <w:r w:rsidRPr="00FB6147">
        <w:rPr>
          <w:spacing w:val="-1"/>
          <w:w w:val="105"/>
          <w:sz w:val="19"/>
          <w:szCs w:val="19"/>
        </w:rPr>
        <w:t xml:space="preserve"> </w:t>
      </w:r>
      <w:r w:rsidRPr="00FB6147">
        <w:rPr>
          <w:w w:val="105"/>
          <w:sz w:val="19"/>
          <w:szCs w:val="19"/>
        </w:rPr>
        <w:t>Соревнований;</w:t>
      </w:r>
    </w:p>
    <w:p w:rsidR="00AC768E" w:rsidRPr="00FB6147" w:rsidRDefault="00AC768E" w:rsidP="00FB6147">
      <w:pPr>
        <w:pStyle w:val="a3"/>
        <w:widowControl w:val="0"/>
        <w:numPr>
          <w:ilvl w:val="0"/>
          <w:numId w:val="8"/>
        </w:numPr>
        <w:tabs>
          <w:tab w:val="left" w:pos="404"/>
        </w:tabs>
        <w:autoSpaceDE w:val="0"/>
        <w:autoSpaceDN w:val="0"/>
        <w:spacing w:line="240" w:lineRule="auto"/>
        <w:ind w:left="0"/>
        <w:contextualSpacing w:val="0"/>
        <w:jc w:val="both"/>
        <w:rPr>
          <w:sz w:val="19"/>
          <w:szCs w:val="19"/>
        </w:rPr>
      </w:pPr>
      <w:r w:rsidRPr="00FB6147">
        <w:rPr>
          <w:w w:val="105"/>
          <w:sz w:val="19"/>
          <w:szCs w:val="19"/>
        </w:rPr>
        <w:t>рассмотрение</w:t>
      </w:r>
      <w:r w:rsidRPr="00FB6147">
        <w:rPr>
          <w:spacing w:val="1"/>
          <w:w w:val="105"/>
          <w:sz w:val="19"/>
          <w:szCs w:val="19"/>
        </w:rPr>
        <w:t xml:space="preserve"> </w:t>
      </w:r>
      <w:r w:rsidRPr="00FB6147">
        <w:rPr>
          <w:w w:val="105"/>
          <w:sz w:val="19"/>
          <w:szCs w:val="19"/>
        </w:rPr>
        <w:t>вопросов,</w:t>
      </w:r>
      <w:r w:rsidRPr="00FB6147">
        <w:rPr>
          <w:spacing w:val="1"/>
          <w:w w:val="105"/>
          <w:sz w:val="19"/>
          <w:szCs w:val="19"/>
        </w:rPr>
        <w:t xml:space="preserve"> </w:t>
      </w:r>
      <w:r w:rsidRPr="00FB6147">
        <w:rPr>
          <w:w w:val="105"/>
          <w:sz w:val="19"/>
          <w:szCs w:val="19"/>
        </w:rPr>
        <w:t>связанных</w:t>
      </w:r>
      <w:r w:rsidRPr="00FB6147">
        <w:rPr>
          <w:spacing w:val="1"/>
          <w:w w:val="105"/>
          <w:sz w:val="19"/>
          <w:szCs w:val="19"/>
        </w:rPr>
        <w:t xml:space="preserve"> </w:t>
      </w:r>
      <w:r w:rsidRPr="00FB6147">
        <w:rPr>
          <w:w w:val="105"/>
          <w:sz w:val="19"/>
          <w:szCs w:val="19"/>
        </w:rPr>
        <w:t>с</w:t>
      </w:r>
      <w:r w:rsidRPr="00FB6147">
        <w:rPr>
          <w:spacing w:val="1"/>
          <w:w w:val="105"/>
          <w:sz w:val="19"/>
          <w:szCs w:val="19"/>
        </w:rPr>
        <w:t xml:space="preserve"> </w:t>
      </w:r>
      <w:r w:rsidRPr="00FB6147">
        <w:rPr>
          <w:w w:val="105"/>
          <w:sz w:val="19"/>
          <w:szCs w:val="19"/>
        </w:rPr>
        <w:t>нарушением</w:t>
      </w:r>
      <w:r w:rsidRPr="00FB6147">
        <w:rPr>
          <w:spacing w:val="1"/>
          <w:w w:val="105"/>
          <w:sz w:val="19"/>
          <w:szCs w:val="19"/>
        </w:rPr>
        <w:t xml:space="preserve"> </w:t>
      </w:r>
      <w:r w:rsidRPr="00FB6147">
        <w:rPr>
          <w:w w:val="105"/>
          <w:sz w:val="19"/>
          <w:szCs w:val="19"/>
        </w:rPr>
        <w:t>порядка</w:t>
      </w:r>
      <w:r w:rsidRPr="00FB6147">
        <w:rPr>
          <w:spacing w:val="1"/>
          <w:w w:val="105"/>
          <w:sz w:val="19"/>
          <w:szCs w:val="19"/>
        </w:rPr>
        <w:t xml:space="preserve"> </w:t>
      </w:r>
      <w:r w:rsidRPr="00FB6147">
        <w:rPr>
          <w:w w:val="105"/>
          <w:sz w:val="19"/>
          <w:szCs w:val="19"/>
        </w:rPr>
        <w:t>проведения</w:t>
      </w:r>
      <w:r w:rsidRPr="00FB6147">
        <w:rPr>
          <w:spacing w:val="1"/>
          <w:w w:val="105"/>
          <w:sz w:val="19"/>
          <w:szCs w:val="19"/>
        </w:rPr>
        <w:t xml:space="preserve"> </w:t>
      </w:r>
      <w:r w:rsidRPr="00FB6147">
        <w:rPr>
          <w:w w:val="105"/>
          <w:sz w:val="19"/>
          <w:szCs w:val="19"/>
        </w:rPr>
        <w:t>Соревнований,</w:t>
      </w:r>
      <w:r w:rsidRPr="00FB6147">
        <w:rPr>
          <w:spacing w:val="1"/>
          <w:w w:val="105"/>
          <w:sz w:val="19"/>
          <w:szCs w:val="19"/>
        </w:rPr>
        <w:t xml:space="preserve"> </w:t>
      </w:r>
      <w:r w:rsidRPr="00FB6147">
        <w:rPr>
          <w:w w:val="105"/>
          <w:sz w:val="19"/>
          <w:szCs w:val="19"/>
        </w:rPr>
        <w:t>обжалованием</w:t>
      </w:r>
      <w:r w:rsidRPr="00FB6147">
        <w:rPr>
          <w:spacing w:val="-47"/>
          <w:w w:val="105"/>
          <w:sz w:val="19"/>
          <w:szCs w:val="19"/>
        </w:rPr>
        <w:t xml:space="preserve"> </w:t>
      </w:r>
      <w:r w:rsidRPr="00FB6147">
        <w:rPr>
          <w:w w:val="105"/>
          <w:sz w:val="19"/>
          <w:szCs w:val="19"/>
        </w:rPr>
        <w:t>соответствующих</w:t>
      </w:r>
      <w:r w:rsidRPr="00FB6147">
        <w:rPr>
          <w:spacing w:val="-1"/>
          <w:w w:val="105"/>
          <w:sz w:val="19"/>
          <w:szCs w:val="19"/>
        </w:rPr>
        <w:t xml:space="preserve"> </w:t>
      </w:r>
      <w:r w:rsidRPr="00FB6147">
        <w:rPr>
          <w:w w:val="105"/>
          <w:sz w:val="19"/>
          <w:szCs w:val="19"/>
        </w:rPr>
        <w:t>решений,</w:t>
      </w:r>
      <w:r w:rsidRPr="00FB6147">
        <w:rPr>
          <w:spacing w:val="-2"/>
          <w:w w:val="105"/>
          <w:sz w:val="19"/>
          <w:szCs w:val="19"/>
        </w:rPr>
        <w:t xml:space="preserve"> </w:t>
      </w:r>
      <w:r w:rsidRPr="00FB6147">
        <w:rPr>
          <w:w w:val="105"/>
          <w:sz w:val="19"/>
          <w:szCs w:val="19"/>
        </w:rPr>
        <w:t>разрешение</w:t>
      </w:r>
      <w:r w:rsidRPr="00FB6147">
        <w:rPr>
          <w:spacing w:val="-2"/>
          <w:w w:val="105"/>
          <w:sz w:val="19"/>
          <w:szCs w:val="19"/>
        </w:rPr>
        <w:t xml:space="preserve"> </w:t>
      </w:r>
      <w:r w:rsidRPr="00FB6147">
        <w:rPr>
          <w:w w:val="105"/>
          <w:sz w:val="19"/>
          <w:szCs w:val="19"/>
        </w:rPr>
        <w:t>конфликтных</w:t>
      </w:r>
      <w:r w:rsidRPr="00FB6147">
        <w:rPr>
          <w:spacing w:val="-1"/>
          <w:w w:val="105"/>
          <w:sz w:val="19"/>
          <w:szCs w:val="19"/>
        </w:rPr>
        <w:t xml:space="preserve"> </w:t>
      </w:r>
      <w:r w:rsidRPr="00FB6147">
        <w:rPr>
          <w:w w:val="105"/>
          <w:sz w:val="19"/>
          <w:szCs w:val="19"/>
        </w:rPr>
        <w:t>ситуаций</w:t>
      </w:r>
      <w:r w:rsidRPr="00FB6147">
        <w:rPr>
          <w:spacing w:val="-1"/>
          <w:w w:val="105"/>
          <w:sz w:val="19"/>
          <w:szCs w:val="19"/>
        </w:rPr>
        <w:t xml:space="preserve"> </w:t>
      </w:r>
      <w:r w:rsidRPr="00FB6147">
        <w:rPr>
          <w:w w:val="105"/>
          <w:sz w:val="19"/>
          <w:szCs w:val="19"/>
        </w:rPr>
        <w:t>по</w:t>
      </w:r>
      <w:r w:rsidRPr="00FB6147">
        <w:rPr>
          <w:spacing w:val="-1"/>
          <w:w w:val="105"/>
          <w:sz w:val="19"/>
          <w:szCs w:val="19"/>
        </w:rPr>
        <w:t xml:space="preserve"> </w:t>
      </w:r>
      <w:r w:rsidRPr="00FB6147">
        <w:rPr>
          <w:w w:val="105"/>
          <w:sz w:val="19"/>
          <w:szCs w:val="19"/>
        </w:rPr>
        <w:t>вопросам</w:t>
      </w:r>
      <w:r w:rsidRPr="00FB6147">
        <w:rPr>
          <w:spacing w:val="-1"/>
          <w:w w:val="105"/>
          <w:sz w:val="19"/>
          <w:szCs w:val="19"/>
        </w:rPr>
        <w:t xml:space="preserve"> </w:t>
      </w:r>
      <w:r w:rsidRPr="00FB6147">
        <w:rPr>
          <w:w w:val="105"/>
          <w:sz w:val="19"/>
          <w:szCs w:val="19"/>
        </w:rPr>
        <w:t>спортивной̆</w:t>
      </w:r>
      <w:r w:rsidRPr="00FB6147">
        <w:rPr>
          <w:spacing w:val="-3"/>
          <w:w w:val="105"/>
          <w:sz w:val="19"/>
          <w:szCs w:val="19"/>
        </w:rPr>
        <w:t xml:space="preserve"> </w:t>
      </w:r>
      <w:r w:rsidRPr="00FB6147">
        <w:rPr>
          <w:w w:val="105"/>
          <w:sz w:val="19"/>
          <w:szCs w:val="19"/>
        </w:rPr>
        <w:t>деятельности;</w:t>
      </w:r>
    </w:p>
    <w:p w:rsidR="00AC768E" w:rsidRPr="00FB6147" w:rsidRDefault="00AC768E" w:rsidP="00FB6147">
      <w:pPr>
        <w:pStyle w:val="a3"/>
        <w:widowControl w:val="0"/>
        <w:numPr>
          <w:ilvl w:val="0"/>
          <w:numId w:val="8"/>
        </w:numPr>
        <w:tabs>
          <w:tab w:val="left" w:pos="404"/>
        </w:tabs>
        <w:autoSpaceDE w:val="0"/>
        <w:autoSpaceDN w:val="0"/>
        <w:spacing w:line="240" w:lineRule="auto"/>
        <w:ind w:left="0"/>
        <w:contextualSpacing w:val="0"/>
        <w:jc w:val="both"/>
        <w:rPr>
          <w:sz w:val="19"/>
          <w:szCs w:val="19"/>
        </w:rPr>
      </w:pPr>
      <w:r w:rsidRPr="00FB6147">
        <w:rPr>
          <w:w w:val="105"/>
          <w:sz w:val="19"/>
          <w:szCs w:val="19"/>
        </w:rPr>
        <w:t>организация системы учета данных о спортсменах, занимающихся видом спорта «шахматы», и выдача</w:t>
      </w:r>
      <w:r w:rsidRPr="00FB6147">
        <w:rPr>
          <w:spacing w:val="1"/>
          <w:w w:val="105"/>
          <w:sz w:val="19"/>
          <w:szCs w:val="19"/>
        </w:rPr>
        <w:t xml:space="preserve"> </w:t>
      </w:r>
      <w:r w:rsidRPr="00FB6147">
        <w:rPr>
          <w:w w:val="105"/>
          <w:sz w:val="19"/>
          <w:szCs w:val="19"/>
        </w:rPr>
        <w:t>документов, удостоверяющих принадлежность к физкультурно- спортивной̆ или иной̆ организации и</w:t>
      </w:r>
      <w:r w:rsidRPr="00FB6147">
        <w:rPr>
          <w:spacing w:val="1"/>
          <w:w w:val="105"/>
          <w:sz w:val="19"/>
          <w:szCs w:val="19"/>
        </w:rPr>
        <w:t xml:space="preserve"> </w:t>
      </w:r>
      <w:r w:rsidRPr="00FB6147">
        <w:rPr>
          <w:sz w:val="19"/>
          <w:szCs w:val="19"/>
        </w:rPr>
        <w:t>спортивную квалификацию спортсменов, в порядке, определяемом федеральным органом исполнительной̆</w:t>
      </w:r>
      <w:r w:rsidRPr="00FB6147">
        <w:rPr>
          <w:spacing w:val="1"/>
          <w:sz w:val="19"/>
          <w:szCs w:val="19"/>
        </w:rPr>
        <w:t xml:space="preserve"> </w:t>
      </w:r>
      <w:r w:rsidRPr="00FB6147">
        <w:rPr>
          <w:w w:val="105"/>
          <w:sz w:val="19"/>
          <w:szCs w:val="19"/>
        </w:rPr>
        <w:t>власти</w:t>
      </w:r>
      <w:r w:rsidRPr="00FB6147">
        <w:rPr>
          <w:spacing w:val="1"/>
          <w:w w:val="105"/>
          <w:sz w:val="19"/>
          <w:szCs w:val="19"/>
        </w:rPr>
        <w:t xml:space="preserve"> </w:t>
      </w:r>
      <w:r w:rsidRPr="00FB6147">
        <w:rPr>
          <w:w w:val="105"/>
          <w:sz w:val="19"/>
          <w:szCs w:val="19"/>
        </w:rPr>
        <w:t>в</w:t>
      </w:r>
      <w:r w:rsidRPr="00FB6147">
        <w:rPr>
          <w:spacing w:val="1"/>
          <w:w w:val="105"/>
          <w:sz w:val="19"/>
          <w:szCs w:val="19"/>
        </w:rPr>
        <w:t xml:space="preserve"> </w:t>
      </w:r>
      <w:r w:rsidRPr="00FB6147">
        <w:rPr>
          <w:w w:val="105"/>
          <w:sz w:val="19"/>
          <w:szCs w:val="19"/>
        </w:rPr>
        <w:t>области</w:t>
      </w:r>
      <w:r w:rsidRPr="00FB6147">
        <w:rPr>
          <w:spacing w:val="2"/>
          <w:w w:val="105"/>
          <w:sz w:val="19"/>
          <w:szCs w:val="19"/>
        </w:rPr>
        <w:t xml:space="preserve"> </w:t>
      </w:r>
      <w:r w:rsidRPr="00FB6147">
        <w:rPr>
          <w:w w:val="105"/>
          <w:sz w:val="19"/>
          <w:szCs w:val="19"/>
        </w:rPr>
        <w:t>физической̆</w:t>
      </w:r>
      <w:r w:rsidRPr="00FB6147">
        <w:rPr>
          <w:spacing w:val="-1"/>
          <w:w w:val="105"/>
          <w:sz w:val="19"/>
          <w:szCs w:val="19"/>
        </w:rPr>
        <w:t xml:space="preserve"> </w:t>
      </w:r>
      <w:r w:rsidRPr="00FB6147">
        <w:rPr>
          <w:w w:val="105"/>
          <w:sz w:val="19"/>
          <w:szCs w:val="19"/>
        </w:rPr>
        <w:t>культуры</w:t>
      </w:r>
      <w:r w:rsidRPr="00FB6147">
        <w:rPr>
          <w:spacing w:val="2"/>
          <w:w w:val="105"/>
          <w:sz w:val="19"/>
          <w:szCs w:val="19"/>
        </w:rPr>
        <w:t xml:space="preserve"> </w:t>
      </w:r>
      <w:r w:rsidRPr="00FB6147">
        <w:rPr>
          <w:w w:val="105"/>
          <w:sz w:val="19"/>
          <w:szCs w:val="19"/>
        </w:rPr>
        <w:t>и</w:t>
      </w:r>
      <w:r w:rsidRPr="00FB6147">
        <w:rPr>
          <w:spacing w:val="1"/>
          <w:w w:val="105"/>
          <w:sz w:val="19"/>
          <w:szCs w:val="19"/>
        </w:rPr>
        <w:t xml:space="preserve"> </w:t>
      </w:r>
      <w:r w:rsidRPr="00FB6147">
        <w:rPr>
          <w:w w:val="105"/>
          <w:sz w:val="19"/>
          <w:szCs w:val="19"/>
        </w:rPr>
        <w:t>спорта;</w:t>
      </w:r>
    </w:p>
    <w:p w:rsidR="00AC768E" w:rsidRPr="00FB6147" w:rsidRDefault="00AC768E" w:rsidP="00AC768E">
      <w:pPr>
        <w:pStyle w:val="a3"/>
        <w:widowControl w:val="0"/>
        <w:numPr>
          <w:ilvl w:val="0"/>
          <w:numId w:val="8"/>
        </w:numPr>
        <w:tabs>
          <w:tab w:val="left" w:pos="404"/>
        </w:tabs>
        <w:autoSpaceDE w:val="0"/>
        <w:autoSpaceDN w:val="0"/>
        <w:spacing w:line="252" w:lineRule="auto"/>
        <w:ind w:right="102"/>
        <w:contextualSpacing w:val="0"/>
        <w:jc w:val="both"/>
        <w:rPr>
          <w:sz w:val="19"/>
          <w:szCs w:val="19"/>
        </w:rPr>
      </w:pPr>
      <w:r w:rsidRPr="00FB6147">
        <w:rPr>
          <w:w w:val="105"/>
          <w:sz w:val="19"/>
          <w:szCs w:val="19"/>
        </w:rPr>
        <w:t>исполнение требований законодательства Российской Федерации, включая налоговое законодательство,</w:t>
      </w:r>
      <w:r w:rsidRPr="00FB6147">
        <w:rPr>
          <w:spacing w:val="1"/>
          <w:w w:val="105"/>
          <w:sz w:val="19"/>
          <w:szCs w:val="19"/>
        </w:rPr>
        <w:t xml:space="preserve"> </w:t>
      </w:r>
      <w:r w:rsidRPr="00FB6147">
        <w:rPr>
          <w:w w:val="105"/>
          <w:sz w:val="19"/>
          <w:szCs w:val="19"/>
        </w:rPr>
        <w:t>законодательство о</w:t>
      </w:r>
      <w:r w:rsidRPr="00FB6147">
        <w:rPr>
          <w:spacing w:val="1"/>
          <w:w w:val="105"/>
          <w:sz w:val="19"/>
          <w:szCs w:val="19"/>
        </w:rPr>
        <w:t xml:space="preserve"> </w:t>
      </w:r>
      <w:r w:rsidRPr="00FB6147">
        <w:rPr>
          <w:w w:val="105"/>
          <w:sz w:val="19"/>
          <w:szCs w:val="19"/>
        </w:rPr>
        <w:t>бухгалтерском</w:t>
      </w:r>
      <w:r w:rsidRPr="00FB6147">
        <w:rPr>
          <w:spacing w:val="1"/>
          <w:w w:val="105"/>
          <w:sz w:val="19"/>
          <w:szCs w:val="19"/>
        </w:rPr>
        <w:t xml:space="preserve"> </w:t>
      </w:r>
      <w:r w:rsidRPr="00FB6147">
        <w:rPr>
          <w:w w:val="105"/>
          <w:sz w:val="19"/>
          <w:szCs w:val="19"/>
        </w:rPr>
        <w:t>учете, законодательство</w:t>
      </w:r>
      <w:r w:rsidRPr="00FB6147">
        <w:rPr>
          <w:spacing w:val="1"/>
          <w:w w:val="105"/>
          <w:sz w:val="19"/>
          <w:szCs w:val="19"/>
        </w:rPr>
        <w:t xml:space="preserve"> </w:t>
      </w:r>
      <w:r w:rsidRPr="00FB6147">
        <w:rPr>
          <w:w w:val="105"/>
          <w:sz w:val="19"/>
          <w:szCs w:val="19"/>
        </w:rPr>
        <w:t>о</w:t>
      </w:r>
      <w:r w:rsidRPr="00FB6147">
        <w:rPr>
          <w:spacing w:val="1"/>
          <w:w w:val="105"/>
          <w:sz w:val="19"/>
          <w:szCs w:val="19"/>
        </w:rPr>
        <w:t xml:space="preserve"> </w:t>
      </w:r>
      <w:r w:rsidRPr="00FB6147">
        <w:rPr>
          <w:w w:val="105"/>
          <w:sz w:val="19"/>
          <w:szCs w:val="19"/>
        </w:rPr>
        <w:t>социальном</w:t>
      </w:r>
      <w:r w:rsidRPr="00FB6147">
        <w:rPr>
          <w:spacing w:val="1"/>
          <w:w w:val="105"/>
          <w:sz w:val="19"/>
          <w:szCs w:val="19"/>
        </w:rPr>
        <w:t xml:space="preserve"> </w:t>
      </w:r>
      <w:r w:rsidRPr="00FB6147">
        <w:rPr>
          <w:w w:val="105"/>
          <w:sz w:val="19"/>
          <w:szCs w:val="19"/>
        </w:rPr>
        <w:t>обеспечении;</w:t>
      </w:r>
    </w:p>
    <w:p w:rsidR="00AC768E" w:rsidRDefault="00AC768E" w:rsidP="00AC768E">
      <w:pPr>
        <w:pStyle w:val="a7"/>
        <w:spacing w:before="1"/>
        <w:rPr>
          <w:sz w:val="20"/>
        </w:rPr>
      </w:pPr>
    </w:p>
    <w:p w:rsidR="00AC768E" w:rsidRDefault="00AC768E" w:rsidP="00AC768E">
      <w:pPr>
        <w:ind w:left="119"/>
        <w:rPr>
          <w:b/>
          <w:sz w:val="19"/>
        </w:rPr>
      </w:pPr>
      <w:r>
        <w:rPr>
          <w:b/>
          <w:w w:val="105"/>
          <w:sz w:val="19"/>
        </w:rPr>
        <w:t>Перечень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персональных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данных,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на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обработку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которых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дается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согласие:</w:t>
      </w:r>
    </w:p>
    <w:p w:rsidR="00AC768E" w:rsidRDefault="00AC768E" w:rsidP="00AC768E">
      <w:pPr>
        <w:pStyle w:val="a3"/>
        <w:widowControl w:val="0"/>
        <w:numPr>
          <w:ilvl w:val="0"/>
          <w:numId w:val="8"/>
        </w:numPr>
        <w:tabs>
          <w:tab w:val="left" w:pos="404"/>
        </w:tabs>
        <w:autoSpaceDE w:val="0"/>
        <w:autoSpaceDN w:val="0"/>
        <w:spacing w:before="32" w:line="240" w:lineRule="auto"/>
        <w:ind w:hanging="285"/>
        <w:contextualSpacing w:val="0"/>
        <w:rPr>
          <w:sz w:val="19"/>
        </w:rPr>
      </w:pPr>
      <w:r>
        <w:rPr>
          <w:w w:val="105"/>
          <w:sz w:val="19"/>
        </w:rPr>
        <w:t>фамилия,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имя,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отчество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субъекта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персональных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данных;</w:t>
      </w:r>
    </w:p>
    <w:p w:rsidR="00AC768E" w:rsidRDefault="00AC768E" w:rsidP="00AC768E">
      <w:pPr>
        <w:pStyle w:val="a3"/>
        <w:widowControl w:val="0"/>
        <w:numPr>
          <w:ilvl w:val="0"/>
          <w:numId w:val="8"/>
        </w:numPr>
        <w:tabs>
          <w:tab w:val="left" w:pos="404"/>
        </w:tabs>
        <w:autoSpaceDE w:val="0"/>
        <w:autoSpaceDN w:val="0"/>
        <w:spacing w:before="7" w:line="240" w:lineRule="auto"/>
        <w:ind w:hanging="285"/>
        <w:contextualSpacing w:val="0"/>
        <w:rPr>
          <w:sz w:val="19"/>
        </w:rPr>
      </w:pPr>
      <w:r>
        <w:rPr>
          <w:w w:val="105"/>
          <w:sz w:val="19"/>
        </w:rPr>
        <w:t>дата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рождения;</w:t>
      </w:r>
    </w:p>
    <w:p w:rsidR="00AC768E" w:rsidRDefault="00AC768E" w:rsidP="00AC768E">
      <w:pPr>
        <w:pStyle w:val="a3"/>
        <w:widowControl w:val="0"/>
        <w:numPr>
          <w:ilvl w:val="0"/>
          <w:numId w:val="8"/>
        </w:numPr>
        <w:tabs>
          <w:tab w:val="left" w:pos="404"/>
        </w:tabs>
        <w:autoSpaceDE w:val="0"/>
        <w:autoSpaceDN w:val="0"/>
        <w:spacing w:before="12" w:line="240" w:lineRule="auto"/>
        <w:ind w:hanging="285"/>
        <w:contextualSpacing w:val="0"/>
        <w:rPr>
          <w:sz w:val="19"/>
        </w:rPr>
      </w:pPr>
      <w:r>
        <w:rPr>
          <w:w w:val="105"/>
          <w:sz w:val="19"/>
        </w:rPr>
        <w:t>фамилия,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имя,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отчество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законного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представителя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субъекта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персональных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данных;</w:t>
      </w:r>
    </w:p>
    <w:p w:rsidR="00AC768E" w:rsidRDefault="00AC768E" w:rsidP="00AC768E">
      <w:pPr>
        <w:pStyle w:val="a3"/>
        <w:widowControl w:val="0"/>
        <w:numPr>
          <w:ilvl w:val="0"/>
          <w:numId w:val="8"/>
        </w:numPr>
        <w:tabs>
          <w:tab w:val="left" w:pos="404"/>
        </w:tabs>
        <w:autoSpaceDE w:val="0"/>
        <w:autoSpaceDN w:val="0"/>
        <w:spacing w:before="12" w:line="240" w:lineRule="auto"/>
        <w:ind w:hanging="285"/>
        <w:contextualSpacing w:val="0"/>
        <w:rPr>
          <w:sz w:val="19"/>
        </w:rPr>
      </w:pPr>
      <w:r>
        <w:rPr>
          <w:w w:val="105"/>
          <w:sz w:val="19"/>
        </w:rPr>
        <w:t>пол;</w:t>
      </w:r>
    </w:p>
    <w:p w:rsidR="00AC768E" w:rsidRDefault="00AC768E" w:rsidP="00AC768E">
      <w:pPr>
        <w:pStyle w:val="a3"/>
        <w:widowControl w:val="0"/>
        <w:numPr>
          <w:ilvl w:val="0"/>
          <w:numId w:val="8"/>
        </w:numPr>
        <w:tabs>
          <w:tab w:val="left" w:pos="404"/>
        </w:tabs>
        <w:autoSpaceDE w:val="0"/>
        <w:autoSpaceDN w:val="0"/>
        <w:spacing w:before="12" w:line="240" w:lineRule="auto"/>
        <w:ind w:hanging="285"/>
        <w:contextualSpacing w:val="0"/>
        <w:rPr>
          <w:sz w:val="19"/>
        </w:rPr>
      </w:pPr>
      <w:r>
        <w:rPr>
          <w:w w:val="105"/>
          <w:sz w:val="19"/>
        </w:rPr>
        <w:t>адрес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регистрации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(прописки),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почтовый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адрес;</w:t>
      </w:r>
    </w:p>
    <w:p w:rsidR="00AC768E" w:rsidRDefault="00AC768E" w:rsidP="00AC768E">
      <w:pPr>
        <w:pStyle w:val="a3"/>
        <w:widowControl w:val="0"/>
        <w:numPr>
          <w:ilvl w:val="0"/>
          <w:numId w:val="8"/>
        </w:numPr>
        <w:tabs>
          <w:tab w:val="left" w:pos="404"/>
        </w:tabs>
        <w:autoSpaceDE w:val="0"/>
        <w:autoSpaceDN w:val="0"/>
        <w:spacing w:before="12" w:line="240" w:lineRule="auto"/>
        <w:ind w:hanging="285"/>
        <w:contextualSpacing w:val="0"/>
        <w:rPr>
          <w:sz w:val="19"/>
        </w:rPr>
      </w:pPr>
      <w:r>
        <w:rPr>
          <w:w w:val="105"/>
          <w:sz w:val="19"/>
        </w:rPr>
        <w:t>контактные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данные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(номер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телефона,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адрес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электронной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почты);</w:t>
      </w:r>
    </w:p>
    <w:p w:rsidR="00AC768E" w:rsidRDefault="00AC768E" w:rsidP="00AC768E">
      <w:pPr>
        <w:pStyle w:val="a3"/>
        <w:widowControl w:val="0"/>
        <w:numPr>
          <w:ilvl w:val="0"/>
          <w:numId w:val="8"/>
        </w:numPr>
        <w:tabs>
          <w:tab w:val="left" w:pos="404"/>
        </w:tabs>
        <w:autoSpaceDE w:val="0"/>
        <w:autoSpaceDN w:val="0"/>
        <w:spacing w:before="12" w:line="240" w:lineRule="auto"/>
        <w:ind w:hanging="285"/>
        <w:contextualSpacing w:val="0"/>
        <w:rPr>
          <w:sz w:val="19"/>
        </w:rPr>
      </w:pPr>
      <w:r>
        <w:rPr>
          <w:w w:val="105"/>
          <w:sz w:val="19"/>
        </w:rPr>
        <w:t>данные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документа,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удостоверяющего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личность;</w:t>
      </w:r>
    </w:p>
    <w:p w:rsidR="00AC768E" w:rsidRDefault="00AC768E" w:rsidP="00AC768E">
      <w:pPr>
        <w:pStyle w:val="a3"/>
        <w:widowControl w:val="0"/>
        <w:numPr>
          <w:ilvl w:val="0"/>
          <w:numId w:val="8"/>
        </w:numPr>
        <w:tabs>
          <w:tab w:val="left" w:pos="404"/>
        </w:tabs>
        <w:autoSpaceDE w:val="0"/>
        <w:autoSpaceDN w:val="0"/>
        <w:spacing w:before="12" w:line="240" w:lineRule="auto"/>
        <w:ind w:hanging="285"/>
        <w:contextualSpacing w:val="0"/>
        <w:rPr>
          <w:sz w:val="19"/>
        </w:rPr>
      </w:pPr>
      <w:r>
        <w:rPr>
          <w:w w:val="105"/>
          <w:sz w:val="19"/>
        </w:rPr>
        <w:t>данные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документов,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удостоверяющих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личность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полномочия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законного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представителя;</w:t>
      </w:r>
    </w:p>
    <w:p w:rsidR="00AC768E" w:rsidRDefault="00AC768E" w:rsidP="00AC768E">
      <w:pPr>
        <w:pStyle w:val="a3"/>
        <w:widowControl w:val="0"/>
        <w:numPr>
          <w:ilvl w:val="0"/>
          <w:numId w:val="8"/>
        </w:numPr>
        <w:tabs>
          <w:tab w:val="left" w:pos="404"/>
        </w:tabs>
        <w:autoSpaceDE w:val="0"/>
        <w:autoSpaceDN w:val="0"/>
        <w:spacing w:before="12" w:line="240" w:lineRule="auto"/>
        <w:ind w:hanging="285"/>
        <w:contextualSpacing w:val="0"/>
        <w:rPr>
          <w:sz w:val="19"/>
        </w:rPr>
      </w:pPr>
      <w:r>
        <w:rPr>
          <w:w w:val="105"/>
          <w:sz w:val="19"/>
        </w:rPr>
        <w:t>фотография;</w:t>
      </w:r>
    </w:p>
    <w:p w:rsidR="00AC768E" w:rsidRDefault="00AC768E" w:rsidP="00AC768E">
      <w:pPr>
        <w:pStyle w:val="a3"/>
        <w:widowControl w:val="0"/>
        <w:numPr>
          <w:ilvl w:val="0"/>
          <w:numId w:val="8"/>
        </w:numPr>
        <w:tabs>
          <w:tab w:val="left" w:pos="404"/>
        </w:tabs>
        <w:autoSpaceDE w:val="0"/>
        <w:autoSpaceDN w:val="0"/>
        <w:spacing w:before="12" w:line="240" w:lineRule="auto"/>
        <w:ind w:hanging="285"/>
        <w:contextualSpacing w:val="0"/>
        <w:rPr>
          <w:sz w:val="19"/>
        </w:rPr>
      </w:pPr>
      <w:r>
        <w:rPr>
          <w:w w:val="105"/>
          <w:sz w:val="19"/>
        </w:rPr>
        <w:t>номер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полиса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обязательного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медицинского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страхования;</w:t>
      </w:r>
    </w:p>
    <w:p w:rsidR="00AC768E" w:rsidRDefault="00AC768E" w:rsidP="00AC768E">
      <w:pPr>
        <w:pStyle w:val="a3"/>
        <w:widowControl w:val="0"/>
        <w:numPr>
          <w:ilvl w:val="0"/>
          <w:numId w:val="8"/>
        </w:numPr>
        <w:tabs>
          <w:tab w:val="left" w:pos="404"/>
        </w:tabs>
        <w:autoSpaceDE w:val="0"/>
        <w:autoSpaceDN w:val="0"/>
        <w:spacing w:before="12" w:line="240" w:lineRule="auto"/>
        <w:ind w:hanging="285"/>
        <w:contextualSpacing w:val="0"/>
        <w:rPr>
          <w:sz w:val="19"/>
        </w:rPr>
      </w:pPr>
      <w:r>
        <w:rPr>
          <w:w w:val="105"/>
          <w:sz w:val="19"/>
        </w:rPr>
        <w:t>идентификационный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номер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Федерации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шахмат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России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(ФШР);</w:t>
      </w:r>
    </w:p>
    <w:p w:rsidR="00AC768E" w:rsidRDefault="00AC768E" w:rsidP="00AC768E">
      <w:pPr>
        <w:pStyle w:val="a3"/>
        <w:widowControl w:val="0"/>
        <w:numPr>
          <w:ilvl w:val="0"/>
          <w:numId w:val="8"/>
        </w:numPr>
        <w:tabs>
          <w:tab w:val="left" w:pos="404"/>
        </w:tabs>
        <w:autoSpaceDE w:val="0"/>
        <w:autoSpaceDN w:val="0"/>
        <w:spacing w:before="8" w:line="240" w:lineRule="auto"/>
        <w:ind w:hanging="285"/>
        <w:contextualSpacing w:val="0"/>
        <w:rPr>
          <w:sz w:val="19"/>
        </w:rPr>
      </w:pPr>
      <w:r>
        <w:rPr>
          <w:sz w:val="19"/>
        </w:rPr>
        <w:t>идентификационный</w:t>
      </w:r>
      <w:r>
        <w:rPr>
          <w:spacing w:val="49"/>
          <w:sz w:val="19"/>
        </w:rPr>
        <w:t xml:space="preserve"> </w:t>
      </w:r>
      <w:r>
        <w:rPr>
          <w:sz w:val="19"/>
        </w:rPr>
        <w:t>номер</w:t>
      </w:r>
      <w:r>
        <w:rPr>
          <w:spacing w:val="50"/>
          <w:sz w:val="19"/>
        </w:rPr>
        <w:t xml:space="preserve"> </w:t>
      </w:r>
      <w:r>
        <w:rPr>
          <w:sz w:val="19"/>
        </w:rPr>
        <w:t>Международной̆</w:t>
      </w:r>
      <w:r>
        <w:rPr>
          <w:spacing w:val="45"/>
          <w:sz w:val="19"/>
        </w:rPr>
        <w:t xml:space="preserve"> </w:t>
      </w:r>
      <w:r>
        <w:rPr>
          <w:sz w:val="19"/>
        </w:rPr>
        <w:t>шахматной</w:t>
      </w:r>
      <w:r>
        <w:rPr>
          <w:spacing w:val="50"/>
          <w:sz w:val="19"/>
        </w:rPr>
        <w:t xml:space="preserve"> </w:t>
      </w:r>
      <w:r>
        <w:rPr>
          <w:sz w:val="19"/>
        </w:rPr>
        <w:t>федерации</w:t>
      </w:r>
      <w:r>
        <w:rPr>
          <w:spacing w:val="50"/>
          <w:sz w:val="19"/>
        </w:rPr>
        <w:t xml:space="preserve"> </w:t>
      </w:r>
      <w:r>
        <w:rPr>
          <w:sz w:val="19"/>
        </w:rPr>
        <w:t>(ФИДЕ).</w:t>
      </w:r>
    </w:p>
    <w:p w:rsidR="00AC768E" w:rsidRDefault="00AC768E" w:rsidP="00AC768E">
      <w:pPr>
        <w:pStyle w:val="a7"/>
        <w:rPr>
          <w:sz w:val="21"/>
        </w:rPr>
      </w:pPr>
    </w:p>
    <w:p w:rsidR="00AC768E" w:rsidRDefault="00AC768E" w:rsidP="00AC768E">
      <w:pPr>
        <w:spacing w:line="252" w:lineRule="auto"/>
        <w:ind w:left="119" w:right="563"/>
        <w:rPr>
          <w:b/>
          <w:sz w:val="19"/>
        </w:rPr>
      </w:pPr>
      <w:r>
        <w:rPr>
          <w:b/>
          <w:w w:val="105"/>
          <w:sz w:val="19"/>
        </w:rPr>
        <w:t>Перечень</w:t>
      </w:r>
      <w:r>
        <w:rPr>
          <w:b/>
          <w:spacing w:val="17"/>
          <w:w w:val="105"/>
          <w:sz w:val="19"/>
        </w:rPr>
        <w:t xml:space="preserve"> </w:t>
      </w:r>
      <w:r>
        <w:rPr>
          <w:b/>
          <w:w w:val="105"/>
          <w:sz w:val="19"/>
        </w:rPr>
        <w:t>действий</w:t>
      </w:r>
      <w:r>
        <w:rPr>
          <w:b/>
          <w:spacing w:val="17"/>
          <w:w w:val="105"/>
          <w:sz w:val="19"/>
        </w:rPr>
        <w:t xml:space="preserve"> </w:t>
      </w:r>
      <w:r>
        <w:rPr>
          <w:b/>
          <w:w w:val="105"/>
          <w:sz w:val="19"/>
        </w:rPr>
        <w:t>с</w:t>
      </w:r>
      <w:r>
        <w:rPr>
          <w:b/>
          <w:spacing w:val="17"/>
          <w:w w:val="105"/>
          <w:sz w:val="19"/>
        </w:rPr>
        <w:t xml:space="preserve"> </w:t>
      </w:r>
      <w:r>
        <w:rPr>
          <w:b/>
          <w:w w:val="105"/>
          <w:sz w:val="19"/>
        </w:rPr>
        <w:t>персональными</w:t>
      </w:r>
      <w:r>
        <w:rPr>
          <w:b/>
          <w:spacing w:val="17"/>
          <w:w w:val="105"/>
          <w:sz w:val="19"/>
        </w:rPr>
        <w:t xml:space="preserve"> </w:t>
      </w:r>
      <w:r>
        <w:rPr>
          <w:b/>
          <w:w w:val="105"/>
          <w:sz w:val="19"/>
        </w:rPr>
        <w:t>данными,</w:t>
      </w:r>
      <w:r>
        <w:rPr>
          <w:b/>
          <w:spacing w:val="16"/>
          <w:w w:val="105"/>
          <w:sz w:val="19"/>
        </w:rPr>
        <w:t xml:space="preserve"> </w:t>
      </w:r>
      <w:r>
        <w:rPr>
          <w:b/>
          <w:w w:val="105"/>
          <w:sz w:val="19"/>
        </w:rPr>
        <w:t>на</w:t>
      </w:r>
      <w:r>
        <w:rPr>
          <w:b/>
          <w:spacing w:val="17"/>
          <w:w w:val="105"/>
          <w:sz w:val="19"/>
        </w:rPr>
        <w:t xml:space="preserve"> </w:t>
      </w:r>
      <w:r>
        <w:rPr>
          <w:b/>
          <w:w w:val="105"/>
          <w:sz w:val="19"/>
        </w:rPr>
        <w:t>совершение</w:t>
      </w:r>
      <w:r>
        <w:rPr>
          <w:b/>
          <w:spacing w:val="17"/>
          <w:w w:val="105"/>
          <w:sz w:val="19"/>
        </w:rPr>
        <w:t xml:space="preserve"> </w:t>
      </w:r>
      <w:r>
        <w:rPr>
          <w:b/>
          <w:w w:val="105"/>
          <w:sz w:val="19"/>
        </w:rPr>
        <w:t>которых</w:t>
      </w:r>
      <w:r>
        <w:rPr>
          <w:b/>
          <w:spacing w:val="17"/>
          <w:w w:val="105"/>
          <w:sz w:val="19"/>
        </w:rPr>
        <w:t xml:space="preserve"> </w:t>
      </w:r>
      <w:r>
        <w:rPr>
          <w:b/>
          <w:w w:val="105"/>
          <w:sz w:val="19"/>
        </w:rPr>
        <w:t>дается</w:t>
      </w:r>
      <w:r>
        <w:rPr>
          <w:b/>
          <w:spacing w:val="17"/>
          <w:w w:val="105"/>
          <w:sz w:val="19"/>
        </w:rPr>
        <w:t xml:space="preserve"> </w:t>
      </w:r>
      <w:r>
        <w:rPr>
          <w:b/>
          <w:w w:val="105"/>
          <w:sz w:val="19"/>
        </w:rPr>
        <w:t>согласие,</w:t>
      </w:r>
      <w:r>
        <w:rPr>
          <w:b/>
          <w:spacing w:val="16"/>
          <w:w w:val="105"/>
          <w:sz w:val="19"/>
        </w:rPr>
        <w:t xml:space="preserve"> </w:t>
      </w:r>
      <w:r>
        <w:rPr>
          <w:b/>
          <w:w w:val="105"/>
          <w:sz w:val="19"/>
        </w:rPr>
        <w:t>общее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описание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используемых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Оператором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способов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обработки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персональных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данных:</w:t>
      </w:r>
    </w:p>
    <w:p w:rsidR="00AC768E" w:rsidRDefault="00AC768E" w:rsidP="00AC768E">
      <w:pPr>
        <w:pStyle w:val="a7"/>
        <w:spacing w:before="2"/>
        <w:rPr>
          <w:b/>
          <w:sz w:val="20"/>
        </w:rPr>
      </w:pPr>
    </w:p>
    <w:p w:rsidR="00AC768E" w:rsidRDefault="00AC768E" w:rsidP="00AC768E">
      <w:pPr>
        <w:ind w:left="119"/>
        <w:rPr>
          <w:sz w:val="19"/>
        </w:rPr>
      </w:pPr>
      <w:r>
        <w:rPr>
          <w:w w:val="105"/>
          <w:sz w:val="19"/>
        </w:rPr>
        <w:t>Персональные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данные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будут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обрабатываться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Оператором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следующими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способами:</w:t>
      </w:r>
    </w:p>
    <w:p w:rsidR="00AC768E" w:rsidRDefault="00AC768E" w:rsidP="00AC768E">
      <w:pPr>
        <w:pStyle w:val="a3"/>
        <w:widowControl w:val="0"/>
        <w:numPr>
          <w:ilvl w:val="0"/>
          <w:numId w:val="8"/>
        </w:numPr>
        <w:tabs>
          <w:tab w:val="left" w:pos="404"/>
        </w:tabs>
        <w:autoSpaceDE w:val="0"/>
        <w:autoSpaceDN w:val="0"/>
        <w:spacing w:before="13" w:line="240" w:lineRule="auto"/>
        <w:ind w:hanging="285"/>
        <w:contextualSpacing w:val="0"/>
        <w:rPr>
          <w:sz w:val="19"/>
        </w:rPr>
      </w:pPr>
      <w:r>
        <w:rPr>
          <w:w w:val="105"/>
          <w:sz w:val="19"/>
        </w:rPr>
        <w:t>сбор;</w:t>
      </w:r>
    </w:p>
    <w:p w:rsidR="00AC768E" w:rsidRDefault="00AC768E" w:rsidP="00AC768E">
      <w:pPr>
        <w:pStyle w:val="a3"/>
        <w:widowControl w:val="0"/>
        <w:numPr>
          <w:ilvl w:val="0"/>
          <w:numId w:val="8"/>
        </w:numPr>
        <w:tabs>
          <w:tab w:val="left" w:pos="404"/>
        </w:tabs>
        <w:autoSpaceDE w:val="0"/>
        <w:autoSpaceDN w:val="0"/>
        <w:spacing w:before="12" w:line="240" w:lineRule="auto"/>
        <w:ind w:hanging="285"/>
        <w:contextualSpacing w:val="0"/>
        <w:rPr>
          <w:sz w:val="19"/>
        </w:rPr>
      </w:pPr>
      <w:r>
        <w:rPr>
          <w:w w:val="105"/>
          <w:sz w:val="19"/>
        </w:rPr>
        <w:t>запись;</w:t>
      </w:r>
    </w:p>
    <w:p w:rsidR="00AC768E" w:rsidRDefault="00AC768E" w:rsidP="00AC768E">
      <w:pPr>
        <w:pStyle w:val="a3"/>
        <w:widowControl w:val="0"/>
        <w:numPr>
          <w:ilvl w:val="0"/>
          <w:numId w:val="8"/>
        </w:numPr>
        <w:tabs>
          <w:tab w:val="left" w:pos="404"/>
        </w:tabs>
        <w:autoSpaceDE w:val="0"/>
        <w:autoSpaceDN w:val="0"/>
        <w:spacing w:before="12" w:line="240" w:lineRule="auto"/>
        <w:ind w:hanging="285"/>
        <w:contextualSpacing w:val="0"/>
        <w:rPr>
          <w:sz w:val="19"/>
        </w:rPr>
      </w:pPr>
      <w:r>
        <w:rPr>
          <w:w w:val="105"/>
          <w:sz w:val="19"/>
        </w:rPr>
        <w:t>уточнение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(обновление,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изменение);</w:t>
      </w:r>
    </w:p>
    <w:p w:rsidR="00AC768E" w:rsidRDefault="00AC768E" w:rsidP="00AC768E">
      <w:pPr>
        <w:pStyle w:val="a3"/>
        <w:widowControl w:val="0"/>
        <w:numPr>
          <w:ilvl w:val="0"/>
          <w:numId w:val="8"/>
        </w:numPr>
        <w:tabs>
          <w:tab w:val="left" w:pos="404"/>
        </w:tabs>
        <w:autoSpaceDE w:val="0"/>
        <w:autoSpaceDN w:val="0"/>
        <w:spacing w:before="12" w:line="240" w:lineRule="auto"/>
        <w:ind w:hanging="285"/>
        <w:contextualSpacing w:val="0"/>
        <w:rPr>
          <w:sz w:val="19"/>
        </w:rPr>
      </w:pPr>
      <w:r>
        <w:rPr>
          <w:w w:val="105"/>
          <w:sz w:val="19"/>
        </w:rPr>
        <w:lastRenderedPageBreak/>
        <w:t>систематизация;</w:t>
      </w:r>
    </w:p>
    <w:p w:rsidR="00AC768E" w:rsidRDefault="00AC768E" w:rsidP="00AC768E">
      <w:pPr>
        <w:pStyle w:val="a3"/>
        <w:widowControl w:val="0"/>
        <w:numPr>
          <w:ilvl w:val="0"/>
          <w:numId w:val="8"/>
        </w:numPr>
        <w:tabs>
          <w:tab w:val="left" w:pos="404"/>
        </w:tabs>
        <w:autoSpaceDE w:val="0"/>
        <w:autoSpaceDN w:val="0"/>
        <w:spacing w:before="12" w:line="240" w:lineRule="auto"/>
        <w:ind w:hanging="285"/>
        <w:contextualSpacing w:val="0"/>
        <w:rPr>
          <w:sz w:val="19"/>
        </w:rPr>
      </w:pPr>
      <w:r>
        <w:rPr>
          <w:w w:val="105"/>
          <w:sz w:val="19"/>
        </w:rPr>
        <w:t>накопление;</w:t>
      </w:r>
    </w:p>
    <w:p w:rsidR="00AC768E" w:rsidRDefault="00AC768E" w:rsidP="00AC768E">
      <w:pPr>
        <w:pStyle w:val="a3"/>
        <w:widowControl w:val="0"/>
        <w:numPr>
          <w:ilvl w:val="0"/>
          <w:numId w:val="8"/>
        </w:numPr>
        <w:tabs>
          <w:tab w:val="left" w:pos="404"/>
        </w:tabs>
        <w:autoSpaceDE w:val="0"/>
        <w:autoSpaceDN w:val="0"/>
        <w:spacing w:before="7" w:line="240" w:lineRule="auto"/>
        <w:ind w:hanging="285"/>
        <w:contextualSpacing w:val="0"/>
        <w:rPr>
          <w:sz w:val="19"/>
        </w:rPr>
      </w:pPr>
      <w:r>
        <w:rPr>
          <w:w w:val="105"/>
          <w:sz w:val="19"/>
        </w:rPr>
        <w:t>хранение;</w:t>
      </w:r>
    </w:p>
    <w:p w:rsidR="00AC768E" w:rsidRDefault="00AC768E" w:rsidP="00AC768E">
      <w:pPr>
        <w:pStyle w:val="a3"/>
        <w:widowControl w:val="0"/>
        <w:numPr>
          <w:ilvl w:val="0"/>
          <w:numId w:val="8"/>
        </w:numPr>
        <w:tabs>
          <w:tab w:val="left" w:pos="404"/>
        </w:tabs>
        <w:autoSpaceDE w:val="0"/>
        <w:autoSpaceDN w:val="0"/>
        <w:spacing w:before="12" w:line="240" w:lineRule="auto"/>
        <w:ind w:hanging="285"/>
        <w:contextualSpacing w:val="0"/>
        <w:rPr>
          <w:sz w:val="19"/>
        </w:rPr>
      </w:pPr>
      <w:r>
        <w:rPr>
          <w:w w:val="105"/>
          <w:sz w:val="19"/>
        </w:rPr>
        <w:t>использование;</w:t>
      </w:r>
    </w:p>
    <w:p w:rsidR="00AC768E" w:rsidRDefault="00AC768E" w:rsidP="00AC768E">
      <w:pPr>
        <w:pStyle w:val="a3"/>
        <w:widowControl w:val="0"/>
        <w:numPr>
          <w:ilvl w:val="0"/>
          <w:numId w:val="8"/>
        </w:numPr>
        <w:tabs>
          <w:tab w:val="left" w:pos="404"/>
        </w:tabs>
        <w:autoSpaceDE w:val="0"/>
        <w:autoSpaceDN w:val="0"/>
        <w:spacing w:before="12" w:line="240" w:lineRule="auto"/>
        <w:ind w:hanging="285"/>
        <w:contextualSpacing w:val="0"/>
        <w:rPr>
          <w:sz w:val="19"/>
        </w:rPr>
      </w:pPr>
      <w:r>
        <w:rPr>
          <w:w w:val="105"/>
          <w:sz w:val="19"/>
        </w:rPr>
        <w:t>обезличивание;</w:t>
      </w:r>
    </w:p>
    <w:p w:rsidR="00AC768E" w:rsidRDefault="00AC768E" w:rsidP="00AC768E">
      <w:pPr>
        <w:pStyle w:val="a3"/>
        <w:widowControl w:val="0"/>
        <w:numPr>
          <w:ilvl w:val="0"/>
          <w:numId w:val="8"/>
        </w:numPr>
        <w:tabs>
          <w:tab w:val="left" w:pos="404"/>
        </w:tabs>
        <w:autoSpaceDE w:val="0"/>
        <w:autoSpaceDN w:val="0"/>
        <w:spacing w:before="12" w:line="240" w:lineRule="auto"/>
        <w:ind w:hanging="285"/>
        <w:contextualSpacing w:val="0"/>
        <w:rPr>
          <w:sz w:val="19"/>
        </w:rPr>
      </w:pPr>
      <w:r>
        <w:rPr>
          <w:w w:val="105"/>
          <w:sz w:val="19"/>
        </w:rPr>
        <w:t>удаление;</w:t>
      </w:r>
    </w:p>
    <w:p w:rsidR="00AC768E" w:rsidRDefault="00AC768E" w:rsidP="00AC768E">
      <w:pPr>
        <w:pStyle w:val="a3"/>
        <w:widowControl w:val="0"/>
        <w:numPr>
          <w:ilvl w:val="0"/>
          <w:numId w:val="8"/>
        </w:numPr>
        <w:tabs>
          <w:tab w:val="left" w:pos="404"/>
        </w:tabs>
        <w:autoSpaceDE w:val="0"/>
        <w:autoSpaceDN w:val="0"/>
        <w:spacing w:before="78" w:line="240" w:lineRule="auto"/>
        <w:ind w:hanging="285"/>
        <w:contextualSpacing w:val="0"/>
        <w:rPr>
          <w:sz w:val="19"/>
        </w:rPr>
      </w:pPr>
      <w:r>
        <w:rPr>
          <w:w w:val="105"/>
          <w:sz w:val="19"/>
        </w:rPr>
        <w:t>уничтожение.</w:t>
      </w:r>
    </w:p>
    <w:p w:rsidR="00AC768E" w:rsidRDefault="00AC768E" w:rsidP="00AC768E">
      <w:pPr>
        <w:pStyle w:val="a7"/>
        <w:rPr>
          <w:sz w:val="21"/>
        </w:rPr>
      </w:pPr>
    </w:p>
    <w:p w:rsidR="00AC768E" w:rsidRDefault="00AC768E" w:rsidP="00AC768E">
      <w:pPr>
        <w:ind w:left="119"/>
        <w:rPr>
          <w:sz w:val="19"/>
        </w:rPr>
      </w:pPr>
      <w:r>
        <w:rPr>
          <w:w w:val="105"/>
          <w:sz w:val="19"/>
        </w:rPr>
        <w:t>В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отношении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персональных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данных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субъекта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персональных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данных:</w:t>
      </w:r>
    </w:p>
    <w:p w:rsidR="00AC768E" w:rsidRDefault="00AC768E" w:rsidP="00AC768E">
      <w:pPr>
        <w:pStyle w:val="a3"/>
        <w:widowControl w:val="0"/>
        <w:numPr>
          <w:ilvl w:val="0"/>
          <w:numId w:val="8"/>
        </w:numPr>
        <w:tabs>
          <w:tab w:val="left" w:pos="404"/>
        </w:tabs>
        <w:autoSpaceDE w:val="0"/>
        <w:autoSpaceDN w:val="0"/>
        <w:spacing w:before="13" w:line="240" w:lineRule="auto"/>
        <w:ind w:hanging="285"/>
        <w:contextualSpacing w:val="0"/>
        <w:rPr>
          <w:sz w:val="19"/>
        </w:rPr>
      </w:pPr>
      <w:r>
        <w:rPr>
          <w:w w:val="105"/>
          <w:sz w:val="19"/>
        </w:rPr>
        <w:t>фамилия,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имя,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отчество;</w:t>
      </w:r>
    </w:p>
    <w:p w:rsidR="00AC768E" w:rsidRDefault="00AC768E" w:rsidP="00AC768E">
      <w:pPr>
        <w:pStyle w:val="a3"/>
        <w:widowControl w:val="0"/>
        <w:numPr>
          <w:ilvl w:val="0"/>
          <w:numId w:val="8"/>
        </w:numPr>
        <w:tabs>
          <w:tab w:val="left" w:pos="404"/>
        </w:tabs>
        <w:autoSpaceDE w:val="0"/>
        <w:autoSpaceDN w:val="0"/>
        <w:spacing w:before="12" w:line="240" w:lineRule="auto"/>
        <w:ind w:hanging="285"/>
        <w:contextualSpacing w:val="0"/>
        <w:rPr>
          <w:sz w:val="19"/>
        </w:rPr>
      </w:pPr>
      <w:r>
        <w:rPr>
          <w:w w:val="105"/>
          <w:sz w:val="19"/>
        </w:rPr>
        <w:t>дата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рождения;</w:t>
      </w:r>
    </w:p>
    <w:p w:rsidR="00AC768E" w:rsidRDefault="00AC768E" w:rsidP="00AC768E">
      <w:pPr>
        <w:pStyle w:val="a3"/>
        <w:widowControl w:val="0"/>
        <w:numPr>
          <w:ilvl w:val="0"/>
          <w:numId w:val="8"/>
        </w:numPr>
        <w:tabs>
          <w:tab w:val="left" w:pos="404"/>
        </w:tabs>
        <w:autoSpaceDE w:val="0"/>
        <w:autoSpaceDN w:val="0"/>
        <w:spacing w:before="12" w:line="240" w:lineRule="auto"/>
        <w:ind w:hanging="285"/>
        <w:contextualSpacing w:val="0"/>
        <w:rPr>
          <w:sz w:val="19"/>
        </w:rPr>
      </w:pPr>
      <w:r>
        <w:rPr>
          <w:w w:val="105"/>
          <w:sz w:val="19"/>
        </w:rPr>
        <w:t>пол;</w:t>
      </w:r>
    </w:p>
    <w:p w:rsidR="00AC768E" w:rsidRDefault="00AC768E" w:rsidP="00AC768E">
      <w:pPr>
        <w:pStyle w:val="a3"/>
        <w:widowControl w:val="0"/>
        <w:numPr>
          <w:ilvl w:val="0"/>
          <w:numId w:val="8"/>
        </w:numPr>
        <w:tabs>
          <w:tab w:val="left" w:pos="404"/>
        </w:tabs>
        <w:autoSpaceDE w:val="0"/>
        <w:autoSpaceDN w:val="0"/>
        <w:spacing w:before="12" w:line="240" w:lineRule="auto"/>
        <w:ind w:hanging="285"/>
        <w:contextualSpacing w:val="0"/>
        <w:rPr>
          <w:sz w:val="19"/>
        </w:rPr>
      </w:pPr>
      <w:r>
        <w:rPr>
          <w:w w:val="105"/>
          <w:sz w:val="19"/>
        </w:rPr>
        <w:t>страна,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город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проживания;</w:t>
      </w:r>
    </w:p>
    <w:p w:rsidR="00AC768E" w:rsidRDefault="00AC768E" w:rsidP="00AC768E">
      <w:pPr>
        <w:pStyle w:val="a3"/>
        <w:widowControl w:val="0"/>
        <w:numPr>
          <w:ilvl w:val="0"/>
          <w:numId w:val="8"/>
        </w:numPr>
        <w:tabs>
          <w:tab w:val="left" w:pos="404"/>
        </w:tabs>
        <w:autoSpaceDE w:val="0"/>
        <w:autoSpaceDN w:val="0"/>
        <w:spacing w:before="12" w:line="240" w:lineRule="auto"/>
        <w:ind w:hanging="285"/>
        <w:contextualSpacing w:val="0"/>
        <w:rPr>
          <w:sz w:val="19"/>
        </w:rPr>
      </w:pPr>
      <w:r>
        <w:rPr>
          <w:w w:val="105"/>
          <w:sz w:val="19"/>
        </w:rPr>
        <w:t>фотография;</w:t>
      </w:r>
    </w:p>
    <w:p w:rsidR="00AC768E" w:rsidRDefault="00AC768E" w:rsidP="00AC768E">
      <w:pPr>
        <w:pStyle w:val="a3"/>
        <w:widowControl w:val="0"/>
        <w:numPr>
          <w:ilvl w:val="0"/>
          <w:numId w:val="8"/>
        </w:numPr>
        <w:tabs>
          <w:tab w:val="left" w:pos="404"/>
        </w:tabs>
        <w:autoSpaceDE w:val="0"/>
        <w:autoSpaceDN w:val="0"/>
        <w:spacing w:before="8" w:line="240" w:lineRule="auto"/>
        <w:ind w:hanging="285"/>
        <w:contextualSpacing w:val="0"/>
        <w:rPr>
          <w:sz w:val="19"/>
        </w:rPr>
      </w:pPr>
      <w:r>
        <w:rPr>
          <w:w w:val="105"/>
          <w:sz w:val="19"/>
        </w:rPr>
        <w:t>идентификационный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номер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Федерации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шахмат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России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(ФШР);</w:t>
      </w:r>
    </w:p>
    <w:p w:rsidR="00AC768E" w:rsidRDefault="00AC768E" w:rsidP="00AC768E">
      <w:pPr>
        <w:pStyle w:val="a3"/>
        <w:widowControl w:val="0"/>
        <w:numPr>
          <w:ilvl w:val="0"/>
          <w:numId w:val="8"/>
        </w:numPr>
        <w:tabs>
          <w:tab w:val="left" w:pos="404"/>
        </w:tabs>
        <w:autoSpaceDE w:val="0"/>
        <w:autoSpaceDN w:val="0"/>
        <w:spacing w:before="12" w:line="240" w:lineRule="auto"/>
        <w:ind w:hanging="285"/>
        <w:contextualSpacing w:val="0"/>
        <w:rPr>
          <w:sz w:val="19"/>
        </w:rPr>
      </w:pPr>
      <w:r>
        <w:rPr>
          <w:w w:val="105"/>
          <w:sz w:val="19"/>
        </w:rPr>
        <w:t>идентификационный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номер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Международной̆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федерации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шахмат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(ФИДЕ).</w:t>
      </w:r>
    </w:p>
    <w:p w:rsidR="00AC768E" w:rsidRDefault="00AC768E" w:rsidP="00AC768E">
      <w:pPr>
        <w:pStyle w:val="a7"/>
        <w:rPr>
          <w:sz w:val="21"/>
        </w:rPr>
      </w:pPr>
    </w:p>
    <w:p w:rsidR="00AC768E" w:rsidRDefault="00AC768E" w:rsidP="00AC768E">
      <w:pPr>
        <w:ind w:left="119"/>
        <w:rPr>
          <w:sz w:val="19"/>
        </w:rPr>
      </w:pPr>
      <w:r>
        <w:rPr>
          <w:w w:val="105"/>
          <w:sz w:val="19"/>
        </w:rPr>
        <w:t>Оператор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будет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использовать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дополнительно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к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вышеперечисленным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следующие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способы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обработки:</w:t>
      </w:r>
    </w:p>
    <w:p w:rsidR="00AC768E" w:rsidRDefault="00AC768E" w:rsidP="00AC768E">
      <w:pPr>
        <w:pStyle w:val="a3"/>
        <w:widowControl w:val="0"/>
        <w:numPr>
          <w:ilvl w:val="0"/>
          <w:numId w:val="8"/>
        </w:numPr>
        <w:tabs>
          <w:tab w:val="left" w:pos="404"/>
        </w:tabs>
        <w:autoSpaceDE w:val="0"/>
        <w:autoSpaceDN w:val="0"/>
        <w:spacing w:before="12" w:line="240" w:lineRule="auto"/>
        <w:ind w:hanging="285"/>
        <w:contextualSpacing w:val="0"/>
        <w:rPr>
          <w:sz w:val="19"/>
        </w:rPr>
      </w:pPr>
      <w:r>
        <w:rPr>
          <w:w w:val="105"/>
          <w:sz w:val="19"/>
        </w:rPr>
        <w:t>распространение;</w:t>
      </w:r>
    </w:p>
    <w:p w:rsidR="00AC768E" w:rsidRDefault="00AC768E" w:rsidP="00AC768E">
      <w:pPr>
        <w:pStyle w:val="a3"/>
        <w:widowControl w:val="0"/>
        <w:numPr>
          <w:ilvl w:val="0"/>
          <w:numId w:val="8"/>
        </w:numPr>
        <w:tabs>
          <w:tab w:val="left" w:pos="404"/>
        </w:tabs>
        <w:autoSpaceDE w:val="0"/>
        <w:autoSpaceDN w:val="0"/>
        <w:spacing w:before="12" w:line="240" w:lineRule="auto"/>
        <w:ind w:hanging="285"/>
        <w:contextualSpacing w:val="0"/>
        <w:rPr>
          <w:sz w:val="19"/>
        </w:rPr>
      </w:pPr>
      <w:r>
        <w:rPr>
          <w:w w:val="105"/>
          <w:sz w:val="19"/>
        </w:rPr>
        <w:t>трансграничная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передача.</w:t>
      </w:r>
    </w:p>
    <w:p w:rsidR="00AC768E" w:rsidRDefault="00AC768E" w:rsidP="00AC768E">
      <w:pPr>
        <w:pStyle w:val="a7"/>
        <w:rPr>
          <w:sz w:val="21"/>
        </w:rPr>
      </w:pPr>
    </w:p>
    <w:p w:rsidR="00AC768E" w:rsidRDefault="00AC768E" w:rsidP="00AC768E">
      <w:pPr>
        <w:spacing w:before="1" w:line="252" w:lineRule="auto"/>
        <w:ind w:left="119" w:right="105"/>
        <w:jc w:val="both"/>
        <w:rPr>
          <w:sz w:val="19"/>
        </w:rPr>
      </w:pPr>
      <w:r>
        <w:rPr>
          <w:w w:val="105"/>
          <w:sz w:val="19"/>
        </w:rPr>
        <w:t>В отношении этой группы персональных данных законный представитель Субъекта персональных данных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дает согласие ФШР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ФИДЕ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на включение их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общедоступные источники.</w:t>
      </w:r>
    </w:p>
    <w:p w:rsidR="00AC768E" w:rsidRDefault="00AC768E" w:rsidP="00AC768E">
      <w:pPr>
        <w:pStyle w:val="a7"/>
        <w:spacing w:before="2"/>
        <w:rPr>
          <w:sz w:val="20"/>
        </w:rPr>
      </w:pPr>
    </w:p>
    <w:p w:rsidR="00AC768E" w:rsidRDefault="00AC768E" w:rsidP="00AC768E">
      <w:pPr>
        <w:tabs>
          <w:tab w:val="left" w:pos="1301"/>
          <w:tab w:val="left" w:pos="2948"/>
          <w:tab w:val="left" w:pos="4433"/>
          <w:tab w:val="left" w:pos="5345"/>
          <w:tab w:val="left" w:pos="6097"/>
          <w:tab w:val="left" w:pos="7722"/>
          <w:tab w:val="left" w:pos="8505"/>
        </w:tabs>
        <w:ind w:left="119"/>
        <w:rPr>
          <w:sz w:val="19"/>
        </w:rPr>
      </w:pPr>
      <w:r>
        <w:rPr>
          <w:w w:val="105"/>
          <w:sz w:val="19"/>
        </w:rPr>
        <w:t>Обработка</w:t>
      </w:r>
      <w:r>
        <w:rPr>
          <w:w w:val="105"/>
          <w:sz w:val="19"/>
        </w:rPr>
        <w:tab/>
        <w:t>вышеуказанных</w:t>
      </w:r>
      <w:r>
        <w:rPr>
          <w:w w:val="105"/>
          <w:sz w:val="19"/>
        </w:rPr>
        <w:tab/>
        <w:t>персональных</w:t>
      </w:r>
      <w:r>
        <w:rPr>
          <w:w w:val="105"/>
          <w:sz w:val="19"/>
        </w:rPr>
        <w:tab/>
        <w:t>данных</w:t>
      </w:r>
      <w:r>
        <w:rPr>
          <w:w w:val="105"/>
          <w:sz w:val="19"/>
        </w:rPr>
        <w:tab/>
        <w:t>будет</w:t>
      </w:r>
      <w:r>
        <w:rPr>
          <w:w w:val="105"/>
          <w:sz w:val="19"/>
        </w:rPr>
        <w:tab/>
        <w:t>осуществляться</w:t>
      </w:r>
      <w:r>
        <w:rPr>
          <w:w w:val="105"/>
          <w:sz w:val="19"/>
        </w:rPr>
        <w:tab/>
        <w:t>путем</w:t>
      </w:r>
      <w:r>
        <w:rPr>
          <w:w w:val="105"/>
          <w:sz w:val="19"/>
        </w:rPr>
        <w:tab/>
        <w:t>смешанной</w:t>
      </w:r>
    </w:p>
    <w:p w:rsidR="00AC768E" w:rsidRDefault="00AC768E" w:rsidP="00AC768E">
      <w:pPr>
        <w:spacing w:before="7"/>
        <w:ind w:left="119"/>
        <w:rPr>
          <w:sz w:val="19"/>
        </w:rPr>
      </w:pPr>
      <w:r>
        <w:rPr>
          <w:w w:val="105"/>
          <w:sz w:val="19"/>
        </w:rPr>
        <w:t>(автоматизированной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не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автоматизированной)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обработки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персональных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данных.</w:t>
      </w:r>
    </w:p>
    <w:p w:rsidR="00AC768E" w:rsidRDefault="00AC768E" w:rsidP="00AC768E">
      <w:pPr>
        <w:pStyle w:val="a7"/>
        <w:spacing w:before="1"/>
        <w:rPr>
          <w:sz w:val="21"/>
        </w:rPr>
      </w:pPr>
    </w:p>
    <w:p w:rsidR="00AC768E" w:rsidRDefault="00AC768E" w:rsidP="00AC768E">
      <w:pPr>
        <w:spacing w:line="252" w:lineRule="auto"/>
        <w:ind w:left="119" w:right="105"/>
        <w:jc w:val="both"/>
        <w:rPr>
          <w:b/>
          <w:sz w:val="19"/>
        </w:rPr>
      </w:pPr>
      <w:r>
        <w:rPr>
          <w:b/>
          <w:w w:val="105"/>
          <w:sz w:val="19"/>
        </w:rPr>
        <w:t>Срок, в течение которого действует согласие Субъекта персональных данных, а также способ его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отзыва, если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иное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не установлено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федеральным</w:t>
      </w:r>
      <w:r>
        <w:rPr>
          <w:b/>
          <w:spacing w:val="2"/>
          <w:w w:val="105"/>
          <w:sz w:val="19"/>
        </w:rPr>
        <w:t xml:space="preserve"> </w:t>
      </w:r>
      <w:r>
        <w:rPr>
          <w:b/>
          <w:w w:val="105"/>
          <w:sz w:val="19"/>
        </w:rPr>
        <w:t>законом:</w:t>
      </w:r>
    </w:p>
    <w:p w:rsidR="00AC768E" w:rsidRDefault="00AC768E" w:rsidP="00AC768E">
      <w:pPr>
        <w:pStyle w:val="a7"/>
        <w:spacing w:before="2"/>
        <w:rPr>
          <w:b/>
          <w:sz w:val="20"/>
        </w:rPr>
      </w:pPr>
    </w:p>
    <w:p w:rsidR="00AC768E" w:rsidRDefault="00AC768E" w:rsidP="00AC768E">
      <w:pPr>
        <w:spacing w:line="252" w:lineRule="auto"/>
        <w:ind w:left="119" w:right="108"/>
        <w:jc w:val="both"/>
        <w:rPr>
          <w:sz w:val="19"/>
        </w:rPr>
      </w:pPr>
      <w:r>
        <w:rPr>
          <w:w w:val="105"/>
          <w:sz w:val="19"/>
        </w:rPr>
        <w:t>Настоящее согласие на обработку персональных данных действует бессрочно с момента его представления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Оператору и может быть отозвано мной в любое время путем подачи Оператору заявления в письменной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форме.</w:t>
      </w:r>
    </w:p>
    <w:p w:rsidR="00AC768E" w:rsidRDefault="00AC768E" w:rsidP="00AC768E">
      <w:pPr>
        <w:pStyle w:val="a7"/>
        <w:spacing w:before="4"/>
        <w:rPr>
          <w:sz w:val="20"/>
        </w:rPr>
      </w:pPr>
    </w:p>
    <w:p w:rsidR="00AC768E" w:rsidRDefault="00AC768E" w:rsidP="00AC768E">
      <w:pPr>
        <w:spacing w:line="252" w:lineRule="auto"/>
        <w:ind w:left="119" w:right="108"/>
        <w:jc w:val="both"/>
        <w:rPr>
          <w:sz w:val="19"/>
        </w:rPr>
      </w:pPr>
      <w:r>
        <w:rPr>
          <w:w w:val="105"/>
          <w:sz w:val="19"/>
        </w:rPr>
        <w:t>Персональные данные Субъекта подлежат хранению в течение сроков, установленных законодательством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Российской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Федерации.</w:t>
      </w:r>
    </w:p>
    <w:p w:rsidR="00AC768E" w:rsidRDefault="00AC768E" w:rsidP="00AC768E">
      <w:pPr>
        <w:pStyle w:val="a7"/>
        <w:rPr>
          <w:sz w:val="20"/>
        </w:rPr>
      </w:pPr>
    </w:p>
    <w:p w:rsidR="00AC768E" w:rsidRDefault="00AC768E" w:rsidP="00AC768E">
      <w:pPr>
        <w:pStyle w:val="a7"/>
        <w:spacing w:before="9"/>
        <w:rPr>
          <w:sz w:val="19"/>
        </w:rPr>
      </w:pPr>
    </w:p>
    <w:p w:rsidR="00AC768E" w:rsidRDefault="00AC768E" w:rsidP="00AC768E">
      <w:pPr>
        <w:tabs>
          <w:tab w:val="left" w:pos="3718"/>
          <w:tab w:val="left" w:pos="5324"/>
          <w:tab w:val="left" w:pos="7180"/>
          <w:tab w:val="left" w:pos="7680"/>
          <w:tab w:val="left" w:pos="8630"/>
          <w:tab w:val="left" w:pos="9280"/>
        </w:tabs>
        <w:ind w:left="119"/>
        <w:rPr>
          <w:sz w:val="19"/>
        </w:rPr>
      </w:pPr>
      <w:r>
        <w:rPr>
          <w:w w:val="103"/>
          <w:sz w:val="19"/>
          <w:u w:val="single"/>
        </w:rPr>
        <w:t xml:space="preserve"> </w:t>
      </w:r>
      <w:r>
        <w:rPr>
          <w:sz w:val="19"/>
        </w:rPr>
        <w:t xml:space="preserve"> </w:t>
      </w:r>
      <w:r>
        <w:rPr>
          <w:spacing w:val="7"/>
          <w:sz w:val="19"/>
        </w:rPr>
        <w:t xml:space="preserve"> </w:t>
      </w:r>
      <w:r>
        <w:rPr>
          <w:w w:val="105"/>
          <w:sz w:val="19"/>
        </w:rPr>
        <w:t>/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/</w:t>
      </w:r>
      <w:r>
        <w:rPr>
          <w:w w:val="105"/>
          <w:sz w:val="19"/>
        </w:rPr>
        <w:tab/>
        <w:t>«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»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20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г.</w:t>
      </w:r>
    </w:p>
    <w:p w:rsidR="00DA0E6A" w:rsidRPr="0016579C" w:rsidRDefault="0016579C" w:rsidP="00EB376B">
      <w:pPr>
        <w:widowControl w:val="0"/>
        <w:jc w:val="right"/>
        <w:rPr>
          <w:rFonts w:ascii="Times New Roman" w:hAnsi="Times New Roman"/>
        </w:rPr>
      </w:pPr>
      <w:r w:rsidRPr="0016579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</w:t>
      </w:r>
    </w:p>
    <w:p w:rsidR="00DA0E6A" w:rsidRPr="0016579C" w:rsidRDefault="00DA0E6A" w:rsidP="00DA0E6A">
      <w:pPr>
        <w:widowControl w:val="0"/>
        <w:jc w:val="right"/>
        <w:rPr>
          <w:rFonts w:ascii="Times New Roman" w:hAnsi="Times New Roman"/>
        </w:rPr>
      </w:pPr>
    </w:p>
    <w:p w:rsidR="00FE5597" w:rsidRDefault="00FE5597" w:rsidP="00DA0E6A">
      <w:pPr>
        <w:widowControl w:val="0"/>
        <w:jc w:val="right"/>
        <w:rPr>
          <w:rFonts w:ascii="Times New Roman" w:hAnsi="Times New Roman"/>
        </w:rPr>
        <w:sectPr w:rsidR="00FE5597" w:rsidSect="001F5829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DA0E6A" w:rsidRPr="0016579C" w:rsidRDefault="00DA0E6A" w:rsidP="00DA0E6A">
      <w:pPr>
        <w:widowControl w:val="0"/>
        <w:jc w:val="right"/>
        <w:rPr>
          <w:rFonts w:ascii="Times New Roman" w:hAnsi="Times New Roman"/>
        </w:rPr>
      </w:pPr>
      <w:r w:rsidRPr="0016579C">
        <w:rPr>
          <w:rFonts w:ascii="Times New Roman" w:hAnsi="Times New Roman"/>
        </w:rPr>
        <w:lastRenderedPageBreak/>
        <w:t xml:space="preserve">Президент РОО «Федерация шахмат и </w:t>
      </w:r>
    </w:p>
    <w:p w:rsidR="00DA0E6A" w:rsidRPr="0016579C" w:rsidRDefault="00DA0E6A" w:rsidP="00DA0E6A">
      <w:pPr>
        <w:widowControl w:val="0"/>
        <w:jc w:val="right"/>
        <w:rPr>
          <w:rFonts w:ascii="Times New Roman" w:hAnsi="Times New Roman"/>
        </w:rPr>
      </w:pPr>
      <w:r w:rsidRPr="0016579C">
        <w:rPr>
          <w:rFonts w:ascii="Times New Roman" w:hAnsi="Times New Roman"/>
        </w:rPr>
        <w:t>шашек Владимирской области»</w:t>
      </w:r>
    </w:p>
    <w:p w:rsidR="00DA0E6A" w:rsidRPr="0016579C" w:rsidRDefault="00DA0E6A" w:rsidP="00DA0E6A">
      <w:pPr>
        <w:widowControl w:val="0"/>
        <w:jc w:val="right"/>
        <w:rPr>
          <w:rFonts w:ascii="Times New Roman" w:hAnsi="Times New Roman"/>
        </w:rPr>
      </w:pPr>
    </w:p>
    <w:p w:rsidR="00DA0E6A" w:rsidRPr="0016579C" w:rsidRDefault="00DA0E6A" w:rsidP="00DA0E6A">
      <w:pPr>
        <w:widowControl w:val="0"/>
        <w:jc w:val="right"/>
        <w:rPr>
          <w:rFonts w:ascii="Times New Roman" w:hAnsi="Times New Roman"/>
        </w:rPr>
      </w:pPr>
    </w:p>
    <w:p w:rsidR="00DA0E6A" w:rsidRPr="0016579C" w:rsidRDefault="00DA0E6A" w:rsidP="0016712B">
      <w:pPr>
        <w:widowControl w:val="0"/>
        <w:spacing w:line="276" w:lineRule="auto"/>
        <w:jc w:val="right"/>
        <w:rPr>
          <w:rFonts w:ascii="Times New Roman" w:hAnsi="Times New Roman"/>
        </w:rPr>
      </w:pPr>
      <w:r w:rsidRPr="0016579C">
        <w:rPr>
          <w:rFonts w:ascii="Times New Roman" w:hAnsi="Times New Roman"/>
        </w:rPr>
        <w:t>_________________ С.Б. Солонец</w:t>
      </w:r>
    </w:p>
    <w:p w:rsidR="00DA0E6A" w:rsidRPr="0016579C" w:rsidRDefault="00DA0E6A" w:rsidP="0016712B">
      <w:pPr>
        <w:widowControl w:val="0"/>
        <w:spacing w:line="276" w:lineRule="auto"/>
        <w:jc w:val="right"/>
        <w:rPr>
          <w:rFonts w:ascii="Times New Roman" w:hAnsi="Times New Roman"/>
        </w:rPr>
      </w:pPr>
      <w:r w:rsidRPr="0016579C">
        <w:rPr>
          <w:rFonts w:ascii="Times New Roman" w:hAnsi="Times New Roman"/>
        </w:rPr>
        <w:t>«____» __________ 2021 год</w:t>
      </w:r>
    </w:p>
    <w:p w:rsidR="00DA0E6A" w:rsidRPr="0016579C" w:rsidRDefault="00DA0E6A" w:rsidP="00AC768E">
      <w:pPr>
        <w:widowControl w:val="0"/>
        <w:jc w:val="right"/>
        <w:rPr>
          <w:rFonts w:ascii="Times New Roman" w:hAnsi="Times New Roman"/>
        </w:rPr>
      </w:pPr>
    </w:p>
    <w:p w:rsidR="00625FBE" w:rsidRPr="0016579C" w:rsidRDefault="00625FBE" w:rsidP="00AC768E">
      <w:pPr>
        <w:widowControl w:val="0"/>
        <w:jc w:val="right"/>
        <w:rPr>
          <w:rFonts w:ascii="Times New Roman" w:hAnsi="Times New Roman"/>
        </w:rPr>
      </w:pPr>
    </w:p>
    <w:p w:rsidR="00EA454B" w:rsidRDefault="00EA454B" w:rsidP="0016712B">
      <w:pPr>
        <w:pStyle w:val="1"/>
        <w:spacing w:before="87"/>
        <w:ind w:right="351"/>
        <w:jc w:val="center"/>
      </w:pPr>
      <w:r>
        <w:t>ДОПОЛНИТЕЛЬНЫЙ       РЕГЛАМЕНТ</w:t>
      </w:r>
    </w:p>
    <w:p w:rsidR="00EB376B" w:rsidRPr="00EA454B" w:rsidRDefault="00EA454B" w:rsidP="00EA454B">
      <w:pPr>
        <w:pStyle w:val="1"/>
        <w:spacing w:before="87"/>
        <w:ind w:right="351"/>
      </w:pPr>
      <w:r>
        <w:t xml:space="preserve">   к положению о  </w:t>
      </w:r>
      <w:r w:rsidR="00EB376B" w:rsidRPr="00EB376B">
        <w:t xml:space="preserve"> Кубке России 2021 года по решению шахматных композиций </w:t>
      </w:r>
    </w:p>
    <w:p w:rsidR="00A46113" w:rsidRDefault="00EA454B" w:rsidP="00645026">
      <w:pPr>
        <w:pStyle w:val="af0"/>
        <w:ind w:left="0" w:right="0" w:firstLine="0"/>
        <w:rPr>
          <w:b/>
          <w:bCs/>
          <w:szCs w:val="24"/>
        </w:rPr>
      </w:pPr>
      <w:r>
        <w:rPr>
          <w:b/>
          <w:bCs/>
          <w:szCs w:val="24"/>
        </w:rPr>
        <w:t xml:space="preserve">   </w:t>
      </w:r>
      <w:r w:rsidR="00EB376B" w:rsidRPr="00EB376B">
        <w:rPr>
          <w:b/>
          <w:bCs/>
          <w:szCs w:val="24"/>
        </w:rPr>
        <w:t xml:space="preserve">среди мальчиков и девочек до 11 лет </w:t>
      </w:r>
      <w:r w:rsidR="00645026" w:rsidRPr="00645026">
        <w:rPr>
          <w:b/>
          <w:bCs/>
          <w:szCs w:val="24"/>
        </w:rPr>
        <w:t>(2011 – 2012 г.р.), 13 лет (2009 – 2010 г.р.),</w:t>
      </w:r>
    </w:p>
    <w:p w:rsidR="00A46113" w:rsidRDefault="00645026" w:rsidP="00645026">
      <w:pPr>
        <w:pStyle w:val="af0"/>
        <w:ind w:left="0" w:right="0" w:firstLine="0"/>
        <w:rPr>
          <w:b/>
          <w:bCs/>
          <w:szCs w:val="24"/>
        </w:rPr>
      </w:pPr>
      <w:r w:rsidRPr="00645026">
        <w:rPr>
          <w:b/>
          <w:bCs/>
          <w:szCs w:val="24"/>
        </w:rPr>
        <w:t xml:space="preserve"> </w:t>
      </w:r>
      <w:r w:rsidR="00A46113">
        <w:rPr>
          <w:b/>
          <w:bCs/>
          <w:szCs w:val="24"/>
        </w:rPr>
        <w:t xml:space="preserve">  </w:t>
      </w:r>
      <w:r w:rsidRPr="00645026">
        <w:rPr>
          <w:b/>
          <w:bCs/>
          <w:szCs w:val="24"/>
        </w:rPr>
        <w:t xml:space="preserve">юношей и девушек до 15 лет (2007 – 2008 г.р.), 17 лет (2005 – 2006 г.р.), </w:t>
      </w:r>
    </w:p>
    <w:p w:rsidR="00A46113" w:rsidRPr="00A46113" w:rsidRDefault="00A46113" w:rsidP="00645026">
      <w:pPr>
        <w:pStyle w:val="af0"/>
        <w:ind w:left="0" w:right="0" w:firstLine="0"/>
        <w:rPr>
          <w:b/>
          <w:bCs/>
          <w:szCs w:val="24"/>
        </w:rPr>
      </w:pPr>
      <w:r>
        <w:rPr>
          <w:b/>
          <w:bCs/>
          <w:szCs w:val="24"/>
        </w:rPr>
        <w:t xml:space="preserve">   </w:t>
      </w:r>
      <w:r w:rsidR="00645026" w:rsidRPr="00645026">
        <w:rPr>
          <w:b/>
          <w:bCs/>
          <w:szCs w:val="24"/>
        </w:rPr>
        <w:t>19 лет (2003 – 2004 г.р.) в рамках Всероссийского фестиваля «Vladimir OPEN-2021»</w:t>
      </w:r>
      <w:r>
        <w:rPr>
          <w:b/>
          <w:bCs/>
          <w:szCs w:val="24"/>
        </w:rPr>
        <w:t xml:space="preserve"> </w:t>
      </w:r>
    </w:p>
    <w:p w:rsidR="00C16F06" w:rsidRPr="0016579C" w:rsidRDefault="00A46113" w:rsidP="00645026">
      <w:pPr>
        <w:pStyle w:val="af0"/>
        <w:ind w:left="0" w:right="0" w:firstLine="0"/>
        <w:rPr>
          <w:b/>
        </w:rPr>
      </w:pPr>
      <w:r>
        <w:t xml:space="preserve">  </w:t>
      </w:r>
      <w:bookmarkStart w:id="1" w:name="_GoBack"/>
      <w:bookmarkEnd w:id="1"/>
      <w:r>
        <w:t xml:space="preserve"> </w:t>
      </w:r>
      <w:r w:rsidR="00C16F06" w:rsidRPr="0016579C">
        <w:t xml:space="preserve">(номер-код спортивной дисциплины: 0880042811М) </w:t>
      </w:r>
    </w:p>
    <w:p w:rsidR="00C16F06" w:rsidRPr="0016579C" w:rsidRDefault="00C16F06" w:rsidP="00377590">
      <w:pPr>
        <w:widowControl w:val="0"/>
        <w:jc w:val="both"/>
        <w:rPr>
          <w:rFonts w:ascii="Times New Roman" w:hAnsi="Times New Roman"/>
        </w:rPr>
      </w:pPr>
    </w:p>
    <w:p w:rsidR="00625FBE" w:rsidRPr="0016579C" w:rsidRDefault="00625FBE" w:rsidP="00377590">
      <w:pPr>
        <w:pStyle w:val="a7"/>
        <w:spacing w:before="1" w:line="254" w:lineRule="auto"/>
        <w:ind w:right="103" w:firstLine="567"/>
        <w:jc w:val="both"/>
        <w:rPr>
          <w:rFonts w:ascii="Times New Roman" w:hAnsi="Times New Roman"/>
        </w:rPr>
      </w:pPr>
      <w:r w:rsidRPr="0016579C">
        <w:rPr>
          <w:rFonts w:ascii="Times New Roman" w:hAnsi="Times New Roman"/>
        </w:rPr>
        <w:t xml:space="preserve">Призовой фонд формируется из </w:t>
      </w:r>
      <w:r w:rsidR="00C16F06" w:rsidRPr="0016579C">
        <w:rPr>
          <w:rFonts w:ascii="Times New Roman" w:hAnsi="Times New Roman"/>
        </w:rPr>
        <w:t>привлеченных средств и других внебюджетных источников.</w:t>
      </w:r>
      <w:r w:rsidRPr="0016579C">
        <w:rPr>
          <w:rFonts w:ascii="Times New Roman" w:hAnsi="Times New Roman"/>
        </w:rPr>
        <w:t xml:space="preserve"> </w:t>
      </w:r>
    </w:p>
    <w:p w:rsidR="00625FBE" w:rsidRPr="0016579C" w:rsidRDefault="00645026" w:rsidP="00377590">
      <w:pPr>
        <w:pStyle w:val="a7"/>
        <w:spacing w:before="24" w:line="256" w:lineRule="auto"/>
        <w:ind w:right="10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Заявочный</w:t>
      </w:r>
      <w:r w:rsidRPr="0016579C">
        <w:rPr>
          <w:rFonts w:ascii="Times New Roman" w:hAnsi="Times New Roman"/>
        </w:rPr>
        <w:t xml:space="preserve"> </w:t>
      </w:r>
      <w:r w:rsidR="00625FBE" w:rsidRPr="0016579C">
        <w:rPr>
          <w:rFonts w:ascii="Times New Roman" w:hAnsi="Times New Roman"/>
        </w:rPr>
        <w:t xml:space="preserve">взнос составляет - </w:t>
      </w:r>
      <w:r w:rsidR="00FB6147">
        <w:rPr>
          <w:rFonts w:ascii="Times New Roman" w:hAnsi="Times New Roman"/>
        </w:rPr>
        <w:t>8</w:t>
      </w:r>
      <w:r w:rsidR="00EB376B">
        <w:rPr>
          <w:rFonts w:ascii="Times New Roman" w:hAnsi="Times New Roman"/>
        </w:rPr>
        <w:t>00</w:t>
      </w:r>
      <w:r w:rsidR="00625FBE" w:rsidRPr="0016579C">
        <w:rPr>
          <w:rFonts w:ascii="Times New Roman" w:hAnsi="Times New Roman"/>
        </w:rPr>
        <w:t xml:space="preserve"> рублей, для шахматисто</w:t>
      </w:r>
      <w:r w:rsidR="00EB376B">
        <w:rPr>
          <w:rFonts w:ascii="Times New Roman" w:hAnsi="Times New Roman"/>
        </w:rPr>
        <w:t>в</w:t>
      </w:r>
      <w:r w:rsidR="00625FBE" w:rsidRPr="0016579C">
        <w:rPr>
          <w:rFonts w:ascii="Times New Roman" w:hAnsi="Times New Roman"/>
        </w:rPr>
        <w:t xml:space="preserve"> Владимирской области</w:t>
      </w:r>
      <w:r w:rsidR="00BB60E4">
        <w:rPr>
          <w:rFonts w:ascii="Times New Roman" w:hAnsi="Times New Roman"/>
        </w:rPr>
        <w:t xml:space="preserve"> </w:t>
      </w:r>
      <w:r w:rsidR="00625FBE" w:rsidRPr="0016579C">
        <w:rPr>
          <w:rFonts w:ascii="Times New Roman" w:hAnsi="Times New Roman"/>
        </w:rPr>
        <w:t xml:space="preserve">– </w:t>
      </w:r>
      <w:r w:rsidR="00FB6147">
        <w:rPr>
          <w:rFonts w:ascii="Times New Roman" w:hAnsi="Times New Roman"/>
        </w:rPr>
        <w:t>5</w:t>
      </w:r>
      <w:r w:rsidR="00625FBE" w:rsidRPr="0016579C">
        <w:rPr>
          <w:rFonts w:ascii="Times New Roman" w:hAnsi="Times New Roman"/>
        </w:rPr>
        <w:t>00 рублей.</w:t>
      </w:r>
    </w:p>
    <w:p w:rsidR="00625FBE" w:rsidRPr="0016579C" w:rsidRDefault="00645026" w:rsidP="00377590">
      <w:pPr>
        <w:pStyle w:val="a7"/>
        <w:spacing w:before="1" w:line="254" w:lineRule="auto"/>
        <w:ind w:right="10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Заявочный</w:t>
      </w:r>
      <w:r w:rsidRPr="0016579C">
        <w:rPr>
          <w:rFonts w:ascii="Times New Roman" w:hAnsi="Times New Roman"/>
          <w:spacing w:val="1"/>
        </w:rPr>
        <w:t xml:space="preserve"> </w:t>
      </w:r>
      <w:r w:rsidR="00625FBE" w:rsidRPr="0016579C">
        <w:rPr>
          <w:rFonts w:ascii="Times New Roman" w:hAnsi="Times New Roman"/>
        </w:rPr>
        <w:t>взнос</w:t>
      </w:r>
      <w:r w:rsidR="00625FBE" w:rsidRPr="0016579C">
        <w:rPr>
          <w:rFonts w:ascii="Times New Roman" w:hAnsi="Times New Roman"/>
          <w:spacing w:val="1"/>
        </w:rPr>
        <w:t xml:space="preserve"> </w:t>
      </w:r>
      <w:r w:rsidR="00625FBE" w:rsidRPr="0016579C">
        <w:rPr>
          <w:rFonts w:ascii="Times New Roman" w:hAnsi="Times New Roman"/>
        </w:rPr>
        <w:t>оплачивается</w:t>
      </w:r>
      <w:r w:rsidR="00625FBE" w:rsidRPr="0016579C">
        <w:rPr>
          <w:rFonts w:ascii="Times New Roman" w:hAnsi="Times New Roman"/>
          <w:spacing w:val="1"/>
        </w:rPr>
        <w:t xml:space="preserve"> </w:t>
      </w:r>
      <w:r w:rsidR="00625FBE" w:rsidRPr="0016579C">
        <w:rPr>
          <w:rFonts w:ascii="Times New Roman" w:hAnsi="Times New Roman"/>
        </w:rPr>
        <w:t>при</w:t>
      </w:r>
      <w:r w:rsidR="00625FBE" w:rsidRPr="0016579C">
        <w:rPr>
          <w:rFonts w:ascii="Times New Roman" w:hAnsi="Times New Roman"/>
          <w:spacing w:val="1"/>
        </w:rPr>
        <w:t xml:space="preserve"> </w:t>
      </w:r>
      <w:r w:rsidR="00625FBE" w:rsidRPr="0016579C">
        <w:rPr>
          <w:rFonts w:ascii="Times New Roman" w:hAnsi="Times New Roman"/>
        </w:rPr>
        <w:t>регистрации</w:t>
      </w:r>
      <w:r w:rsidR="00625FBE" w:rsidRPr="0016579C">
        <w:rPr>
          <w:rFonts w:ascii="Times New Roman" w:hAnsi="Times New Roman"/>
          <w:spacing w:val="1"/>
        </w:rPr>
        <w:t xml:space="preserve"> </w:t>
      </w:r>
      <w:r w:rsidR="00625FBE" w:rsidRPr="0016579C">
        <w:rPr>
          <w:rFonts w:ascii="Times New Roman" w:hAnsi="Times New Roman"/>
        </w:rPr>
        <w:t>или</w:t>
      </w:r>
      <w:r w:rsidR="00625FBE" w:rsidRPr="0016579C">
        <w:rPr>
          <w:rFonts w:ascii="Times New Roman" w:hAnsi="Times New Roman"/>
          <w:spacing w:val="1"/>
        </w:rPr>
        <w:t xml:space="preserve"> </w:t>
      </w:r>
      <w:r w:rsidR="00625FBE" w:rsidRPr="0016579C">
        <w:rPr>
          <w:rFonts w:ascii="Times New Roman" w:hAnsi="Times New Roman"/>
        </w:rPr>
        <w:t>перечислением (не позднее, чем за пять дней до начала соревнований) с</w:t>
      </w:r>
      <w:r w:rsidR="00625FBE" w:rsidRPr="0016579C">
        <w:rPr>
          <w:rFonts w:ascii="Times New Roman" w:hAnsi="Times New Roman"/>
          <w:spacing w:val="1"/>
        </w:rPr>
        <w:t xml:space="preserve"> </w:t>
      </w:r>
      <w:r w:rsidR="00625FBE" w:rsidRPr="0016579C">
        <w:rPr>
          <w:rFonts w:ascii="Times New Roman" w:hAnsi="Times New Roman"/>
        </w:rPr>
        <w:t>указанием</w:t>
      </w:r>
      <w:r w:rsidR="00625FBE" w:rsidRPr="0016579C">
        <w:rPr>
          <w:rFonts w:ascii="Times New Roman" w:hAnsi="Times New Roman"/>
          <w:spacing w:val="-3"/>
        </w:rPr>
        <w:t xml:space="preserve"> </w:t>
      </w:r>
      <w:r w:rsidR="00625FBE" w:rsidRPr="0016579C">
        <w:rPr>
          <w:rFonts w:ascii="Times New Roman" w:hAnsi="Times New Roman"/>
        </w:rPr>
        <w:t>назначения</w:t>
      </w:r>
      <w:r w:rsidR="00625FBE" w:rsidRPr="0016579C">
        <w:rPr>
          <w:rFonts w:ascii="Times New Roman" w:hAnsi="Times New Roman"/>
          <w:spacing w:val="-2"/>
        </w:rPr>
        <w:t xml:space="preserve"> </w:t>
      </w:r>
      <w:r w:rsidR="00625FBE" w:rsidRPr="0016579C">
        <w:rPr>
          <w:rFonts w:ascii="Times New Roman" w:hAnsi="Times New Roman"/>
        </w:rPr>
        <w:t>платежа:</w:t>
      </w:r>
      <w:r w:rsidR="00625FBE" w:rsidRPr="0016579C">
        <w:rPr>
          <w:rFonts w:ascii="Times New Roman" w:hAnsi="Times New Roman"/>
          <w:spacing w:val="-3"/>
        </w:rPr>
        <w:t xml:space="preserve"> </w:t>
      </w:r>
      <w:r w:rsidR="00625FBE" w:rsidRPr="0016579C">
        <w:rPr>
          <w:rFonts w:ascii="Times New Roman" w:hAnsi="Times New Roman"/>
        </w:rPr>
        <w:t>взнос</w:t>
      </w:r>
      <w:r w:rsidR="00625FBE" w:rsidRPr="0016579C">
        <w:rPr>
          <w:rFonts w:ascii="Times New Roman" w:hAnsi="Times New Roman"/>
          <w:spacing w:val="-2"/>
        </w:rPr>
        <w:t xml:space="preserve"> </w:t>
      </w:r>
      <w:r w:rsidR="00625FBE" w:rsidRPr="0016579C">
        <w:rPr>
          <w:rFonts w:ascii="Times New Roman" w:hAnsi="Times New Roman"/>
        </w:rPr>
        <w:t xml:space="preserve">на уставную деятельность </w:t>
      </w:r>
      <w:r w:rsidR="00625FBE" w:rsidRPr="00FB6147">
        <w:rPr>
          <w:rFonts w:ascii="Times New Roman" w:hAnsi="Times New Roman"/>
          <w:color w:val="000000" w:themeColor="text1"/>
        </w:rPr>
        <w:t>– за участие в</w:t>
      </w:r>
      <w:r w:rsidR="00EB376B" w:rsidRPr="00FB6147">
        <w:rPr>
          <w:rFonts w:ascii="Times New Roman" w:hAnsi="Times New Roman"/>
          <w:color w:val="000000" w:themeColor="text1"/>
        </w:rPr>
        <w:t>о Владимир-опен</w:t>
      </w:r>
      <w:r w:rsidR="00BB60E4" w:rsidRPr="00FB6147">
        <w:rPr>
          <w:rFonts w:ascii="Times New Roman" w:hAnsi="Times New Roman"/>
          <w:color w:val="000000" w:themeColor="text1"/>
        </w:rPr>
        <w:t>.</w:t>
      </w:r>
    </w:p>
    <w:p w:rsidR="00625FBE" w:rsidRPr="0016579C" w:rsidRDefault="00625FBE" w:rsidP="00377590">
      <w:pPr>
        <w:pStyle w:val="a7"/>
        <w:spacing w:before="8"/>
        <w:ind w:left="686"/>
        <w:jc w:val="both"/>
        <w:rPr>
          <w:rFonts w:ascii="Times New Roman" w:hAnsi="Times New Roman"/>
        </w:rPr>
      </w:pPr>
      <w:r w:rsidRPr="0016579C">
        <w:rPr>
          <w:rFonts w:ascii="Times New Roman" w:hAnsi="Times New Roman"/>
        </w:rPr>
        <w:t>Банковские реквизиты:</w:t>
      </w:r>
    </w:p>
    <w:p w:rsidR="00B406E4" w:rsidRPr="0016579C" w:rsidRDefault="00B406E4" w:rsidP="00377590">
      <w:pPr>
        <w:pStyle w:val="a7"/>
        <w:ind w:left="686"/>
        <w:jc w:val="both"/>
        <w:rPr>
          <w:rFonts w:ascii="Times New Roman" w:hAnsi="Times New Roman"/>
        </w:rPr>
      </w:pPr>
      <w:r w:rsidRPr="00B406E4">
        <w:rPr>
          <w:rFonts w:ascii="Times New Roman" w:hAnsi="Times New Roman"/>
        </w:rPr>
        <w:t xml:space="preserve">ИНН 3327999410, КПП 332701001, расчетный счет 40703810308510000035 в Банке «ВТБ» (ПАО), </w:t>
      </w:r>
      <w:proofErr w:type="spellStart"/>
      <w:proofErr w:type="gramStart"/>
      <w:r w:rsidRPr="00B406E4">
        <w:rPr>
          <w:rFonts w:ascii="Times New Roman" w:hAnsi="Times New Roman"/>
        </w:rPr>
        <w:t>кор</w:t>
      </w:r>
      <w:proofErr w:type="spellEnd"/>
      <w:r w:rsidRPr="00B406E4">
        <w:rPr>
          <w:rFonts w:ascii="Times New Roman" w:hAnsi="Times New Roman"/>
        </w:rPr>
        <w:t>. счет</w:t>
      </w:r>
      <w:proofErr w:type="gramEnd"/>
      <w:r w:rsidRPr="00B406E4">
        <w:rPr>
          <w:rFonts w:ascii="Times New Roman" w:hAnsi="Times New Roman"/>
        </w:rPr>
        <w:t xml:space="preserve"> 30101810145250000411 в Отделении 1 Главного управления Центрального банка Российской Федерации по Центральному федеральному округу г. Москва, БИК 044525411.Квитанция об оплате предъявляется при регистрации.</w:t>
      </w:r>
    </w:p>
    <w:p w:rsidR="00625FBE" w:rsidRPr="0016579C" w:rsidRDefault="00625FBE" w:rsidP="00377590">
      <w:pPr>
        <w:pStyle w:val="a7"/>
        <w:spacing w:before="11"/>
        <w:jc w:val="both"/>
        <w:rPr>
          <w:rFonts w:ascii="Times New Roman" w:hAnsi="Times New Roman"/>
        </w:rPr>
      </w:pPr>
    </w:p>
    <w:p w:rsidR="00625FBE" w:rsidRPr="0016579C" w:rsidRDefault="00625FBE" w:rsidP="00377590">
      <w:pPr>
        <w:pStyle w:val="a7"/>
        <w:spacing w:line="322" w:lineRule="exact"/>
        <w:ind w:left="686"/>
        <w:jc w:val="both"/>
        <w:rPr>
          <w:rFonts w:ascii="Times New Roman" w:hAnsi="Times New Roman"/>
        </w:rPr>
      </w:pPr>
      <w:r w:rsidRPr="0016579C">
        <w:rPr>
          <w:rFonts w:ascii="Times New Roman" w:hAnsi="Times New Roman"/>
        </w:rPr>
        <w:t>Квитанция</w:t>
      </w:r>
      <w:r w:rsidRPr="0016579C">
        <w:rPr>
          <w:rFonts w:ascii="Times New Roman" w:hAnsi="Times New Roman"/>
          <w:spacing w:val="-6"/>
        </w:rPr>
        <w:t xml:space="preserve"> </w:t>
      </w:r>
      <w:r w:rsidRPr="0016579C">
        <w:rPr>
          <w:rFonts w:ascii="Times New Roman" w:hAnsi="Times New Roman"/>
        </w:rPr>
        <w:t>об</w:t>
      </w:r>
      <w:r w:rsidRPr="0016579C">
        <w:rPr>
          <w:rFonts w:ascii="Times New Roman" w:hAnsi="Times New Roman"/>
          <w:spacing w:val="-5"/>
        </w:rPr>
        <w:t xml:space="preserve"> </w:t>
      </w:r>
      <w:r w:rsidRPr="0016579C">
        <w:rPr>
          <w:rFonts w:ascii="Times New Roman" w:hAnsi="Times New Roman"/>
        </w:rPr>
        <w:t>оплате</w:t>
      </w:r>
      <w:r w:rsidRPr="0016579C">
        <w:rPr>
          <w:rFonts w:ascii="Times New Roman" w:hAnsi="Times New Roman"/>
          <w:spacing w:val="-6"/>
        </w:rPr>
        <w:t xml:space="preserve"> </w:t>
      </w:r>
      <w:r w:rsidRPr="0016579C">
        <w:rPr>
          <w:rFonts w:ascii="Times New Roman" w:hAnsi="Times New Roman"/>
        </w:rPr>
        <w:t>предъявляется</w:t>
      </w:r>
      <w:r w:rsidRPr="0016579C">
        <w:rPr>
          <w:rFonts w:ascii="Times New Roman" w:hAnsi="Times New Roman"/>
          <w:spacing w:val="-5"/>
        </w:rPr>
        <w:t xml:space="preserve"> </w:t>
      </w:r>
      <w:r w:rsidRPr="0016579C">
        <w:rPr>
          <w:rFonts w:ascii="Times New Roman" w:hAnsi="Times New Roman"/>
        </w:rPr>
        <w:t>при</w:t>
      </w:r>
      <w:r w:rsidRPr="0016579C">
        <w:rPr>
          <w:rFonts w:ascii="Times New Roman" w:hAnsi="Times New Roman"/>
          <w:spacing w:val="-5"/>
        </w:rPr>
        <w:t xml:space="preserve"> </w:t>
      </w:r>
      <w:r w:rsidRPr="0016579C">
        <w:rPr>
          <w:rFonts w:ascii="Times New Roman" w:hAnsi="Times New Roman"/>
        </w:rPr>
        <w:t>регистрации.</w:t>
      </w:r>
    </w:p>
    <w:p w:rsidR="00625FBE" w:rsidRPr="0016579C" w:rsidRDefault="00625FBE" w:rsidP="00377590">
      <w:pPr>
        <w:pStyle w:val="a7"/>
        <w:ind w:right="104" w:firstLine="567"/>
        <w:jc w:val="both"/>
        <w:rPr>
          <w:rFonts w:ascii="Times New Roman" w:hAnsi="Times New Roman"/>
        </w:rPr>
      </w:pPr>
      <w:r w:rsidRPr="0016579C">
        <w:rPr>
          <w:rFonts w:ascii="Times New Roman" w:hAnsi="Times New Roman"/>
        </w:rPr>
        <w:t>В случае отказа от участия в соревнованиях по причинам, не зависящим</w:t>
      </w:r>
      <w:r w:rsidRPr="0016579C">
        <w:rPr>
          <w:rFonts w:ascii="Times New Roman" w:hAnsi="Times New Roman"/>
          <w:spacing w:val="1"/>
        </w:rPr>
        <w:t xml:space="preserve"> </w:t>
      </w:r>
      <w:r w:rsidRPr="0016579C">
        <w:rPr>
          <w:rFonts w:ascii="Times New Roman" w:hAnsi="Times New Roman"/>
        </w:rPr>
        <w:t>от</w:t>
      </w:r>
      <w:r w:rsidRPr="0016579C">
        <w:rPr>
          <w:rFonts w:ascii="Times New Roman" w:hAnsi="Times New Roman"/>
          <w:spacing w:val="-1"/>
        </w:rPr>
        <w:t xml:space="preserve"> </w:t>
      </w:r>
      <w:r w:rsidRPr="0016579C">
        <w:rPr>
          <w:rFonts w:ascii="Times New Roman" w:hAnsi="Times New Roman"/>
        </w:rPr>
        <w:t>организаторов,</w:t>
      </w:r>
      <w:r w:rsidRPr="0016579C">
        <w:rPr>
          <w:rFonts w:ascii="Times New Roman" w:hAnsi="Times New Roman"/>
          <w:spacing w:val="-1"/>
        </w:rPr>
        <w:t xml:space="preserve"> </w:t>
      </w:r>
      <w:r w:rsidR="00645026">
        <w:rPr>
          <w:rFonts w:ascii="Times New Roman" w:hAnsi="Times New Roman"/>
        </w:rPr>
        <w:t>заявочный</w:t>
      </w:r>
      <w:r w:rsidR="00645026" w:rsidRPr="0016579C">
        <w:rPr>
          <w:rFonts w:ascii="Times New Roman" w:hAnsi="Times New Roman"/>
        </w:rPr>
        <w:t xml:space="preserve"> </w:t>
      </w:r>
      <w:r w:rsidRPr="0016579C">
        <w:rPr>
          <w:rFonts w:ascii="Times New Roman" w:hAnsi="Times New Roman"/>
        </w:rPr>
        <w:t>взнос</w:t>
      </w:r>
      <w:r w:rsidRPr="0016579C">
        <w:rPr>
          <w:rFonts w:ascii="Times New Roman" w:hAnsi="Times New Roman"/>
          <w:spacing w:val="-1"/>
        </w:rPr>
        <w:t xml:space="preserve"> </w:t>
      </w:r>
      <w:r w:rsidRPr="0016579C">
        <w:rPr>
          <w:rFonts w:ascii="Times New Roman" w:hAnsi="Times New Roman"/>
        </w:rPr>
        <w:t>не</w:t>
      </w:r>
      <w:r w:rsidRPr="0016579C">
        <w:rPr>
          <w:rFonts w:ascii="Times New Roman" w:hAnsi="Times New Roman"/>
          <w:spacing w:val="-1"/>
        </w:rPr>
        <w:t xml:space="preserve"> </w:t>
      </w:r>
      <w:r w:rsidRPr="0016579C">
        <w:rPr>
          <w:rFonts w:ascii="Times New Roman" w:hAnsi="Times New Roman"/>
        </w:rPr>
        <w:t>возвращается.</w:t>
      </w:r>
    </w:p>
    <w:p w:rsidR="00625FBE" w:rsidRDefault="00625FBE" w:rsidP="00D0123C">
      <w:pPr>
        <w:spacing w:after="120"/>
        <w:ind w:right="104" w:firstLine="567"/>
        <w:jc w:val="both"/>
      </w:pPr>
    </w:p>
    <w:sectPr w:rsidR="00625FBE" w:rsidSect="001F582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DAF" w:rsidRDefault="00F93DAF">
      <w:r>
        <w:separator/>
      </w:r>
    </w:p>
  </w:endnote>
  <w:endnote w:type="continuationSeparator" w:id="0">
    <w:p w:rsidR="00F93DAF" w:rsidRDefault="00F93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DAF" w:rsidRDefault="00F93DAF">
      <w:r>
        <w:separator/>
      </w:r>
    </w:p>
  </w:footnote>
  <w:footnote w:type="continuationSeparator" w:id="0">
    <w:p w:rsidR="00F93DAF" w:rsidRDefault="00F93D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FBE" w:rsidRDefault="00625FBE" w:rsidP="00625FBE">
    <w:pPr>
      <w:pStyle w:val="a9"/>
    </w:pPr>
  </w:p>
  <w:p w:rsidR="00D029A8" w:rsidRDefault="00D029A8" w:rsidP="00625FB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595"/>
    <w:multiLevelType w:val="hybridMultilevel"/>
    <w:tmpl w:val="279CF9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BA68F3"/>
    <w:multiLevelType w:val="multilevel"/>
    <w:tmpl w:val="D6F40F54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4" w:hanging="1800"/>
      </w:pPr>
      <w:rPr>
        <w:rFonts w:hint="default"/>
      </w:rPr>
    </w:lvl>
  </w:abstractNum>
  <w:abstractNum w:abstractNumId="2">
    <w:nsid w:val="1FC34147"/>
    <w:multiLevelType w:val="hybridMultilevel"/>
    <w:tmpl w:val="DAD01854"/>
    <w:lvl w:ilvl="0" w:tplc="4542899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46C15"/>
    <w:multiLevelType w:val="hybridMultilevel"/>
    <w:tmpl w:val="39A4C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96B08"/>
    <w:multiLevelType w:val="multilevel"/>
    <w:tmpl w:val="9A6CCC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>
    <w:nsid w:val="3ABE43CA"/>
    <w:multiLevelType w:val="hybridMultilevel"/>
    <w:tmpl w:val="1B04C22A"/>
    <w:lvl w:ilvl="0" w:tplc="4BB84A7E">
      <w:start w:val="8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">
    <w:nsid w:val="4F792A43"/>
    <w:multiLevelType w:val="hybridMultilevel"/>
    <w:tmpl w:val="ADDEB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9451E"/>
    <w:multiLevelType w:val="hybridMultilevel"/>
    <w:tmpl w:val="9418DC86"/>
    <w:lvl w:ilvl="0" w:tplc="7E364AA8">
      <w:numFmt w:val="bullet"/>
      <w:lvlText w:val=""/>
      <w:lvlJc w:val="left"/>
      <w:pPr>
        <w:ind w:left="284" w:hanging="284"/>
      </w:pPr>
      <w:rPr>
        <w:rFonts w:ascii="Symbol" w:eastAsia="Symbol" w:hAnsi="Symbol" w:cs="Symbol" w:hint="default"/>
        <w:w w:val="103"/>
        <w:sz w:val="19"/>
        <w:szCs w:val="19"/>
        <w:lang w:val="ru-RU" w:eastAsia="en-US" w:bidi="ar-SA"/>
      </w:rPr>
    </w:lvl>
    <w:lvl w:ilvl="1" w:tplc="90104A22">
      <w:numFmt w:val="bullet"/>
      <w:lvlText w:val="•"/>
      <w:lvlJc w:val="left"/>
      <w:pPr>
        <w:ind w:left="1318" w:hanging="284"/>
      </w:pPr>
      <w:rPr>
        <w:lang w:val="ru-RU" w:eastAsia="en-US" w:bidi="ar-SA"/>
      </w:rPr>
    </w:lvl>
    <w:lvl w:ilvl="2" w:tplc="5E44F2BC">
      <w:numFmt w:val="bullet"/>
      <w:lvlText w:val="•"/>
      <w:lvlJc w:val="left"/>
      <w:pPr>
        <w:ind w:left="2236" w:hanging="284"/>
      </w:pPr>
      <w:rPr>
        <w:lang w:val="ru-RU" w:eastAsia="en-US" w:bidi="ar-SA"/>
      </w:rPr>
    </w:lvl>
    <w:lvl w:ilvl="3" w:tplc="95EAAD02">
      <w:numFmt w:val="bullet"/>
      <w:lvlText w:val="•"/>
      <w:lvlJc w:val="left"/>
      <w:pPr>
        <w:ind w:left="3154" w:hanging="284"/>
      </w:pPr>
      <w:rPr>
        <w:lang w:val="ru-RU" w:eastAsia="en-US" w:bidi="ar-SA"/>
      </w:rPr>
    </w:lvl>
    <w:lvl w:ilvl="4" w:tplc="AE1CD4AC">
      <w:numFmt w:val="bullet"/>
      <w:lvlText w:val="•"/>
      <w:lvlJc w:val="left"/>
      <w:pPr>
        <w:ind w:left="4072" w:hanging="284"/>
      </w:pPr>
      <w:rPr>
        <w:lang w:val="ru-RU" w:eastAsia="en-US" w:bidi="ar-SA"/>
      </w:rPr>
    </w:lvl>
    <w:lvl w:ilvl="5" w:tplc="66BA46F0">
      <w:numFmt w:val="bullet"/>
      <w:lvlText w:val="•"/>
      <w:lvlJc w:val="left"/>
      <w:pPr>
        <w:ind w:left="4990" w:hanging="284"/>
      </w:pPr>
      <w:rPr>
        <w:lang w:val="ru-RU" w:eastAsia="en-US" w:bidi="ar-SA"/>
      </w:rPr>
    </w:lvl>
    <w:lvl w:ilvl="6" w:tplc="EA6E35AE">
      <w:numFmt w:val="bullet"/>
      <w:lvlText w:val="•"/>
      <w:lvlJc w:val="left"/>
      <w:pPr>
        <w:ind w:left="5908" w:hanging="284"/>
      </w:pPr>
      <w:rPr>
        <w:lang w:val="ru-RU" w:eastAsia="en-US" w:bidi="ar-SA"/>
      </w:rPr>
    </w:lvl>
    <w:lvl w:ilvl="7" w:tplc="D6368BA2">
      <w:numFmt w:val="bullet"/>
      <w:lvlText w:val="•"/>
      <w:lvlJc w:val="left"/>
      <w:pPr>
        <w:ind w:left="6826" w:hanging="284"/>
      </w:pPr>
      <w:rPr>
        <w:lang w:val="ru-RU" w:eastAsia="en-US" w:bidi="ar-SA"/>
      </w:rPr>
    </w:lvl>
    <w:lvl w:ilvl="8" w:tplc="44200D68">
      <w:numFmt w:val="bullet"/>
      <w:lvlText w:val="•"/>
      <w:lvlJc w:val="left"/>
      <w:pPr>
        <w:ind w:left="7744" w:hanging="284"/>
      </w:pPr>
      <w:rPr>
        <w:lang w:val="ru-RU" w:eastAsia="en-US" w:bidi="ar-SA"/>
      </w:rPr>
    </w:lvl>
  </w:abstractNum>
  <w:abstractNum w:abstractNumId="8">
    <w:nsid w:val="72F56382"/>
    <w:multiLevelType w:val="hybridMultilevel"/>
    <w:tmpl w:val="43E61D8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9">
    <w:nsid w:val="7C7318AD"/>
    <w:multiLevelType w:val="hybridMultilevel"/>
    <w:tmpl w:val="F548876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gul@ruchess.ru">
    <w15:presenceInfo w15:providerId="None" w15:userId="regul@ruchess.ru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94F49"/>
    <w:rsid w:val="00001492"/>
    <w:rsid w:val="00021C70"/>
    <w:rsid w:val="0005709D"/>
    <w:rsid w:val="00062D84"/>
    <w:rsid w:val="00080743"/>
    <w:rsid w:val="00112A65"/>
    <w:rsid w:val="0012411F"/>
    <w:rsid w:val="00126FF0"/>
    <w:rsid w:val="0016579C"/>
    <w:rsid w:val="00166029"/>
    <w:rsid w:val="0016712B"/>
    <w:rsid w:val="00175FD1"/>
    <w:rsid w:val="001B643C"/>
    <w:rsid w:val="001F5829"/>
    <w:rsid w:val="00212302"/>
    <w:rsid w:val="00217D67"/>
    <w:rsid w:val="00256AB6"/>
    <w:rsid w:val="00257E49"/>
    <w:rsid w:val="00262DED"/>
    <w:rsid w:val="002661DE"/>
    <w:rsid w:val="0028606D"/>
    <w:rsid w:val="002B5346"/>
    <w:rsid w:val="002B70B0"/>
    <w:rsid w:val="002C30A3"/>
    <w:rsid w:val="003311E5"/>
    <w:rsid w:val="00337F2D"/>
    <w:rsid w:val="003632B4"/>
    <w:rsid w:val="0037432A"/>
    <w:rsid w:val="00377590"/>
    <w:rsid w:val="003A441E"/>
    <w:rsid w:val="003B049E"/>
    <w:rsid w:val="003B1970"/>
    <w:rsid w:val="003B22DC"/>
    <w:rsid w:val="003C5034"/>
    <w:rsid w:val="003C651E"/>
    <w:rsid w:val="003D3C88"/>
    <w:rsid w:val="004337D3"/>
    <w:rsid w:val="00444494"/>
    <w:rsid w:val="004C179C"/>
    <w:rsid w:val="004F1953"/>
    <w:rsid w:val="005002F4"/>
    <w:rsid w:val="00506B5B"/>
    <w:rsid w:val="00511D46"/>
    <w:rsid w:val="00521E30"/>
    <w:rsid w:val="00527785"/>
    <w:rsid w:val="00552364"/>
    <w:rsid w:val="005713DF"/>
    <w:rsid w:val="005B07F3"/>
    <w:rsid w:val="005C26AF"/>
    <w:rsid w:val="005E11C6"/>
    <w:rsid w:val="00625FBE"/>
    <w:rsid w:val="00645026"/>
    <w:rsid w:val="00657350"/>
    <w:rsid w:val="006732A9"/>
    <w:rsid w:val="006B36E3"/>
    <w:rsid w:val="006B75FF"/>
    <w:rsid w:val="006C2230"/>
    <w:rsid w:val="006E4840"/>
    <w:rsid w:val="006E5E61"/>
    <w:rsid w:val="006F34BF"/>
    <w:rsid w:val="006F57DE"/>
    <w:rsid w:val="0071658A"/>
    <w:rsid w:val="00725B3E"/>
    <w:rsid w:val="0074476F"/>
    <w:rsid w:val="00762A41"/>
    <w:rsid w:val="00775BC2"/>
    <w:rsid w:val="007A29A0"/>
    <w:rsid w:val="007B4F6F"/>
    <w:rsid w:val="007C314B"/>
    <w:rsid w:val="007C3812"/>
    <w:rsid w:val="00804F4E"/>
    <w:rsid w:val="00823950"/>
    <w:rsid w:val="008247D2"/>
    <w:rsid w:val="00844C8F"/>
    <w:rsid w:val="008734E3"/>
    <w:rsid w:val="008A7433"/>
    <w:rsid w:val="008B4AF1"/>
    <w:rsid w:val="008D3AF3"/>
    <w:rsid w:val="008D6F02"/>
    <w:rsid w:val="0090525F"/>
    <w:rsid w:val="00965A18"/>
    <w:rsid w:val="009977AE"/>
    <w:rsid w:val="00997EDD"/>
    <w:rsid w:val="009C09E9"/>
    <w:rsid w:val="009D2992"/>
    <w:rsid w:val="009D4D9F"/>
    <w:rsid w:val="00A46113"/>
    <w:rsid w:val="00A577D4"/>
    <w:rsid w:val="00A64328"/>
    <w:rsid w:val="00A91054"/>
    <w:rsid w:val="00AA5F22"/>
    <w:rsid w:val="00AB56F9"/>
    <w:rsid w:val="00AB6AB5"/>
    <w:rsid w:val="00AC768E"/>
    <w:rsid w:val="00B0350E"/>
    <w:rsid w:val="00B406E4"/>
    <w:rsid w:val="00B64CEC"/>
    <w:rsid w:val="00B65B61"/>
    <w:rsid w:val="00B901E4"/>
    <w:rsid w:val="00B9265F"/>
    <w:rsid w:val="00BB60E4"/>
    <w:rsid w:val="00BB69F2"/>
    <w:rsid w:val="00BD0723"/>
    <w:rsid w:val="00BD11C3"/>
    <w:rsid w:val="00BE1847"/>
    <w:rsid w:val="00C00766"/>
    <w:rsid w:val="00C16F06"/>
    <w:rsid w:val="00C21E5D"/>
    <w:rsid w:val="00C37271"/>
    <w:rsid w:val="00C51EEA"/>
    <w:rsid w:val="00C755A3"/>
    <w:rsid w:val="00C81497"/>
    <w:rsid w:val="00C94F49"/>
    <w:rsid w:val="00C95F60"/>
    <w:rsid w:val="00CB3091"/>
    <w:rsid w:val="00CC36D6"/>
    <w:rsid w:val="00CE29D6"/>
    <w:rsid w:val="00CE2AE2"/>
    <w:rsid w:val="00CF77BC"/>
    <w:rsid w:val="00D0123C"/>
    <w:rsid w:val="00D029A8"/>
    <w:rsid w:val="00D1464E"/>
    <w:rsid w:val="00D157A4"/>
    <w:rsid w:val="00D16358"/>
    <w:rsid w:val="00D526C1"/>
    <w:rsid w:val="00D624FE"/>
    <w:rsid w:val="00D80827"/>
    <w:rsid w:val="00D85EE9"/>
    <w:rsid w:val="00DA0E6A"/>
    <w:rsid w:val="00DC66EA"/>
    <w:rsid w:val="00DD4FDC"/>
    <w:rsid w:val="00DD7CAA"/>
    <w:rsid w:val="00DE23E8"/>
    <w:rsid w:val="00DE716F"/>
    <w:rsid w:val="00DF6D2A"/>
    <w:rsid w:val="00E01118"/>
    <w:rsid w:val="00E024AB"/>
    <w:rsid w:val="00E02BEF"/>
    <w:rsid w:val="00E07BB2"/>
    <w:rsid w:val="00E12F42"/>
    <w:rsid w:val="00E1778F"/>
    <w:rsid w:val="00E361EB"/>
    <w:rsid w:val="00E6739D"/>
    <w:rsid w:val="00E878E3"/>
    <w:rsid w:val="00EA0FD3"/>
    <w:rsid w:val="00EA454B"/>
    <w:rsid w:val="00EA77E6"/>
    <w:rsid w:val="00EB376B"/>
    <w:rsid w:val="00EC460F"/>
    <w:rsid w:val="00F156BC"/>
    <w:rsid w:val="00F3420C"/>
    <w:rsid w:val="00F65596"/>
    <w:rsid w:val="00F93DAF"/>
    <w:rsid w:val="00FB6147"/>
    <w:rsid w:val="00FC0507"/>
    <w:rsid w:val="00FC07FA"/>
    <w:rsid w:val="00FE5597"/>
    <w:rsid w:val="00FF1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D6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C94F49"/>
    <w:pPr>
      <w:keepNext/>
      <w:autoSpaceDE w:val="0"/>
      <w:autoSpaceDN w:val="0"/>
      <w:outlineLvl w:val="0"/>
    </w:pPr>
    <w:rPr>
      <w:rFonts w:ascii="Times New Roman" w:eastAsia="Times New Roman" w:hAnsi="Times New Roman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29A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4F49"/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1"/>
    <w:qFormat/>
    <w:rsid w:val="00C94F49"/>
    <w:pPr>
      <w:spacing w:line="276" w:lineRule="auto"/>
      <w:ind w:left="720"/>
      <w:contextualSpacing/>
    </w:pPr>
    <w:rPr>
      <w:rFonts w:ascii="Times New Roman" w:hAnsi="Times New Roman"/>
    </w:rPr>
  </w:style>
  <w:style w:type="paragraph" w:customStyle="1" w:styleId="Default">
    <w:name w:val="Default"/>
    <w:rsid w:val="00C94F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a4">
    <w:name w:val="Hyperlink"/>
    <w:uiPriority w:val="99"/>
    <w:unhideWhenUsed/>
    <w:rsid w:val="00C94F49"/>
    <w:rPr>
      <w:color w:val="0000FF"/>
      <w:u w:val="single"/>
    </w:rPr>
  </w:style>
  <w:style w:type="paragraph" w:styleId="21">
    <w:name w:val="Body Text 2"/>
    <w:basedOn w:val="a"/>
    <w:link w:val="22"/>
    <w:rsid w:val="00C94F49"/>
    <w:rPr>
      <w:rFonts w:ascii="Times New Roman" w:eastAsia="Times New Roman" w:hAnsi="Times New Roman"/>
      <w:szCs w:val="20"/>
    </w:rPr>
  </w:style>
  <w:style w:type="character" w:customStyle="1" w:styleId="22">
    <w:name w:val="Основной текст 2 Знак"/>
    <w:link w:val="21"/>
    <w:rsid w:val="00C94F49"/>
    <w:rPr>
      <w:rFonts w:ascii="Times New Roman" w:eastAsia="Times New Roman" w:hAnsi="Times New Roman" w:cs="Times New Roman"/>
      <w:szCs w:val="20"/>
    </w:rPr>
  </w:style>
  <w:style w:type="character" w:customStyle="1" w:styleId="11">
    <w:name w:val="Основной текст (11)_"/>
    <w:link w:val="110"/>
    <w:rsid w:val="00C94F49"/>
    <w:rPr>
      <w:rFonts w:cs="Calibri"/>
      <w:b/>
      <w:bCs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C94F49"/>
    <w:pPr>
      <w:widowControl w:val="0"/>
      <w:shd w:val="clear" w:color="auto" w:fill="FFFFFF"/>
      <w:spacing w:before="240" w:line="245" w:lineRule="exact"/>
      <w:ind w:hanging="360"/>
      <w:jc w:val="both"/>
    </w:pPr>
    <w:rPr>
      <w:rFonts w:cs="Calibri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C36D6"/>
    <w:rPr>
      <w:rFonts w:ascii="Times New Roman" w:hAnsi="Times New Roman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CC36D6"/>
    <w:rPr>
      <w:rFonts w:ascii="Times New Roman" w:hAnsi="Times New Roman"/>
      <w:sz w:val="18"/>
      <w:szCs w:val="18"/>
      <w:lang w:eastAsia="en-US"/>
    </w:rPr>
  </w:style>
  <w:style w:type="paragraph" w:styleId="a7">
    <w:name w:val="Body Text"/>
    <w:basedOn w:val="a"/>
    <w:link w:val="a8"/>
    <w:uiPriority w:val="99"/>
    <w:unhideWhenUsed/>
    <w:rsid w:val="006B75FF"/>
    <w:pPr>
      <w:spacing w:after="120"/>
    </w:pPr>
  </w:style>
  <w:style w:type="character" w:customStyle="1" w:styleId="a8">
    <w:name w:val="Основной текст Знак"/>
    <w:link w:val="a7"/>
    <w:uiPriority w:val="99"/>
    <w:rsid w:val="006B75FF"/>
    <w:rPr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unhideWhenUsed/>
    <w:rsid w:val="00625F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25FBE"/>
    <w:rPr>
      <w:sz w:val="24"/>
      <w:szCs w:val="24"/>
      <w:lang w:eastAsia="en-US"/>
    </w:rPr>
  </w:style>
  <w:style w:type="paragraph" w:styleId="ab">
    <w:name w:val="footer"/>
    <w:basedOn w:val="a"/>
    <w:link w:val="ac"/>
    <w:uiPriority w:val="99"/>
    <w:unhideWhenUsed/>
    <w:rsid w:val="00625FB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25FBE"/>
    <w:rPr>
      <w:sz w:val="24"/>
      <w:szCs w:val="24"/>
      <w:lang w:eastAsia="en-US"/>
    </w:rPr>
  </w:style>
  <w:style w:type="character" w:customStyle="1" w:styleId="20">
    <w:name w:val="Заголовок 2 Знак"/>
    <w:link w:val="2"/>
    <w:uiPriority w:val="9"/>
    <w:semiHidden/>
    <w:rsid w:val="00D029A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d">
    <w:name w:val="Normal (Web)"/>
    <w:basedOn w:val="a"/>
    <w:uiPriority w:val="99"/>
    <w:unhideWhenUsed/>
    <w:rsid w:val="00D029A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table" w:styleId="ae">
    <w:name w:val="Table Grid"/>
    <w:basedOn w:val="a1"/>
    <w:uiPriority w:val="59"/>
    <w:rsid w:val="00D029A8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uiPriority w:val="22"/>
    <w:qFormat/>
    <w:rsid w:val="00D029A8"/>
    <w:rPr>
      <w:b/>
      <w:bCs/>
    </w:rPr>
  </w:style>
  <w:style w:type="paragraph" w:styleId="af0">
    <w:name w:val="Block Text"/>
    <w:basedOn w:val="a"/>
    <w:rsid w:val="002B70B0"/>
    <w:pPr>
      <w:ind w:left="-426" w:right="-279" w:firstLine="7514"/>
    </w:pPr>
    <w:rPr>
      <w:rFonts w:ascii="Times New Roman" w:eastAsia="Times New Roman" w:hAnsi="Times New Roman"/>
      <w:szCs w:val="20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E024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D6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C94F49"/>
    <w:pPr>
      <w:keepNext/>
      <w:autoSpaceDE w:val="0"/>
      <w:autoSpaceDN w:val="0"/>
      <w:outlineLvl w:val="0"/>
    </w:pPr>
    <w:rPr>
      <w:rFonts w:ascii="Times New Roman" w:eastAsia="Times New Roman" w:hAnsi="Times New Roman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29A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4F49"/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1"/>
    <w:qFormat/>
    <w:rsid w:val="00C94F49"/>
    <w:pPr>
      <w:spacing w:line="276" w:lineRule="auto"/>
      <w:ind w:left="720"/>
      <w:contextualSpacing/>
    </w:pPr>
    <w:rPr>
      <w:rFonts w:ascii="Times New Roman" w:hAnsi="Times New Roman"/>
    </w:rPr>
  </w:style>
  <w:style w:type="paragraph" w:customStyle="1" w:styleId="Default">
    <w:name w:val="Default"/>
    <w:rsid w:val="00C94F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a4">
    <w:name w:val="Hyperlink"/>
    <w:uiPriority w:val="99"/>
    <w:unhideWhenUsed/>
    <w:rsid w:val="00C94F49"/>
    <w:rPr>
      <w:color w:val="0000FF"/>
      <w:u w:val="single"/>
    </w:rPr>
  </w:style>
  <w:style w:type="paragraph" w:styleId="21">
    <w:name w:val="Body Text 2"/>
    <w:basedOn w:val="a"/>
    <w:link w:val="22"/>
    <w:rsid w:val="00C94F49"/>
    <w:rPr>
      <w:rFonts w:ascii="Times New Roman" w:eastAsia="Times New Roman" w:hAnsi="Times New Roman"/>
      <w:szCs w:val="20"/>
    </w:rPr>
  </w:style>
  <w:style w:type="character" w:customStyle="1" w:styleId="22">
    <w:name w:val="Основной текст 2 Знак"/>
    <w:link w:val="21"/>
    <w:rsid w:val="00C94F49"/>
    <w:rPr>
      <w:rFonts w:ascii="Times New Roman" w:eastAsia="Times New Roman" w:hAnsi="Times New Roman" w:cs="Times New Roman"/>
      <w:szCs w:val="20"/>
    </w:rPr>
  </w:style>
  <w:style w:type="character" w:customStyle="1" w:styleId="11">
    <w:name w:val="Основной текст (11)_"/>
    <w:link w:val="110"/>
    <w:rsid w:val="00C94F49"/>
    <w:rPr>
      <w:rFonts w:cs="Calibri"/>
      <w:b/>
      <w:bCs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C94F49"/>
    <w:pPr>
      <w:widowControl w:val="0"/>
      <w:shd w:val="clear" w:color="auto" w:fill="FFFFFF"/>
      <w:spacing w:before="240" w:line="245" w:lineRule="exact"/>
      <w:ind w:hanging="360"/>
      <w:jc w:val="both"/>
    </w:pPr>
    <w:rPr>
      <w:rFonts w:cs="Calibri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C36D6"/>
    <w:rPr>
      <w:rFonts w:ascii="Times New Roman" w:hAnsi="Times New Roman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CC36D6"/>
    <w:rPr>
      <w:rFonts w:ascii="Times New Roman" w:hAnsi="Times New Roman"/>
      <w:sz w:val="18"/>
      <w:szCs w:val="18"/>
      <w:lang w:eastAsia="en-US"/>
    </w:rPr>
  </w:style>
  <w:style w:type="paragraph" w:styleId="a7">
    <w:name w:val="Body Text"/>
    <w:basedOn w:val="a"/>
    <w:link w:val="a8"/>
    <w:uiPriority w:val="99"/>
    <w:unhideWhenUsed/>
    <w:rsid w:val="006B75FF"/>
    <w:pPr>
      <w:spacing w:after="120"/>
    </w:pPr>
  </w:style>
  <w:style w:type="character" w:customStyle="1" w:styleId="a8">
    <w:name w:val="Основной текст Знак"/>
    <w:link w:val="a7"/>
    <w:uiPriority w:val="99"/>
    <w:rsid w:val="006B75FF"/>
    <w:rPr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unhideWhenUsed/>
    <w:rsid w:val="00625F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25FBE"/>
    <w:rPr>
      <w:sz w:val="24"/>
      <w:szCs w:val="24"/>
      <w:lang w:eastAsia="en-US"/>
    </w:rPr>
  </w:style>
  <w:style w:type="paragraph" w:styleId="ab">
    <w:name w:val="footer"/>
    <w:basedOn w:val="a"/>
    <w:link w:val="ac"/>
    <w:uiPriority w:val="99"/>
    <w:unhideWhenUsed/>
    <w:rsid w:val="00625FB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25FBE"/>
    <w:rPr>
      <w:sz w:val="24"/>
      <w:szCs w:val="24"/>
      <w:lang w:eastAsia="en-US"/>
    </w:rPr>
  </w:style>
  <w:style w:type="character" w:customStyle="1" w:styleId="20">
    <w:name w:val="Заголовок 2 Знак"/>
    <w:link w:val="2"/>
    <w:uiPriority w:val="9"/>
    <w:semiHidden/>
    <w:rsid w:val="00D029A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d">
    <w:name w:val="Normal (Web)"/>
    <w:basedOn w:val="a"/>
    <w:uiPriority w:val="99"/>
    <w:unhideWhenUsed/>
    <w:rsid w:val="00D029A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table" w:styleId="ae">
    <w:name w:val="Table Grid"/>
    <w:basedOn w:val="a1"/>
    <w:uiPriority w:val="59"/>
    <w:rsid w:val="00D029A8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uiPriority w:val="22"/>
    <w:qFormat/>
    <w:rsid w:val="00D029A8"/>
    <w:rPr>
      <w:b/>
      <w:bCs/>
    </w:rPr>
  </w:style>
  <w:style w:type="paragraph" w:styleId="af0">
    <w:name w:val="Block Text"/>
    <w:basedOn w:val="a"/>
    <w:rsid w:val="002B70B0"/>
    <w:pPr>
      <w:ind w:left="-426" w:right="-279" w:firstLine="7514"/>
    </w:pPr>
    <w:rPr>
      <w:rFonts w:ascii="Times New Roman" w:eastAsia="Times New Roman" w:hAnsi="Times New Roman"/>
      <w:szCs w:val="20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E024A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chess@mail.ru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79DB7-B927-4F4A-821A-73A6C579D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12</Pages>
  <Words>4155</Words>
  <Characters>23688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Selivanov</dc:creator>
  <cp:lastModifiedBy>Zverdvd.org</cp:lastModifiedBy>
  <cp:revision>10</cp:revision>
  <cp:lastPrinted>2021-02-24T01:59:00Z</cp:lastPrinted>
  <dcterms:created xsi:type="dcterms:W3CDTF">2021-07-22T20:47:00Z</dcterms:created>
  <dcterms:modified xsi:type="dcterms:W3CDTF">2021-07-24T13:44:00Z</dcterms:modified>
</cp:coreProperties>
</file>