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F9D4" w14:textId="77777777" w:rsidR="00094248" w:rsidRPr="00295341" w:rsidRDefault="00094248" w:rsidP="00094248">
      <w:pPr>
        <w:widowControl w:val="0"/>
        <w:suppressAutoHyphens w:val="0"/>
        <w:jc w:val="right"/>
        <w:rPr>
          <w:rFonts w:eastAsia="Calibri"/>
          <w:bCs/>
          <w:sz w:val="20"/>
          <w:szCs w:val="20"/>
          <w:lang w:eastAsia="ru-RU"/>
        </w:rPr>
      </w:pPr>
      <w:r w:rsidRPr="00295341">
        <w:rPr>
          <w:rFonts w:eastAsia="Calibri"/>
          <w:bCs/>
          <w:sz w:val="20"/>
          <w:szCs w:val="20"/>
          <w:lang w:eastAsia="ru-RU"/>
        </w:rPr>
        <w:t>Приложение №1</w:t>
      </w:r>
    </w:p>
    <w:p w14:paraId="6AC4F0B6" w14:textId="77777777" w:rsidR="00094248" w:rsidRPr="005202E4" w:rsidRDefault="00094248" w:rsidP="00094248">
      <w:pPr>
        <w:widowControl w:val="0"/>
        <w:suppressAutoHyphens w:val="0"/>
        <w:rPr>
          <w:b/>
          <w:bCs/>
          <w:color w:val="000000"/>
          <w:sz w:val="20"/>
          <w:szCs w:val="20"/>
          <w:lang w:eastAsia="ru-RU"/>
        </w:rPr>
      </w:pPr>
    </w:p>
    <w:p w14:paraId="205366E3" w14:textId="447A089A" w:rsidR="00094248" w:rsidRPr="005202E4" w:rsidRDefault="00094248" w:rsidP="00094248">
      <w:pPr>
        <w:widowControl w:val="0"/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5202E4">
        <w:rPr>
          <w:b/>
          <w:bCs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14:paraId="3A9ED42D" w14:textId="77777777" w:rsidR="00094248" w:rsidRPr="005202E4" w:rsidRDefault="00094248" w:rsidP="00094248">
      <w:pPr>
        <w:widowControl w:val="0"/>
        <w:suppressAutoHyphens w:val="0"/>
        <w:rPr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> </w:t>
      </w:r>
    </w:p>
    <w:p w14:paraId="7A3EA7A6" w14:textId="77777777" w:rsidR="00094248" w:rsidRPr="005202E4" w:rsidRDefault="00094248" w:rsidP="00094248">
      <w:pPr>
        <w:widowControl w:val="0"/>
        <w:suppressAutoHyphens w:val="0"/>
        <w:jc w:val="both"/>
        <w:rPr>
          <w:b/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 xml:space="preserve">Я, </w:t>
      </w:r>
      <w:r w:rsidRPr="005202E4">
        <w:rPr>
          <w:b/>
          <w:color w:val="000000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50B27B52" w14:textId="28911C48" w:rsidR="00094248" w:rsidRPr="005202E4" w:rsidRDefault="00094248" w:rsidP="00094248">
      <w:pPr>
        <w:widowControl w:val="0"/>
        <w:suppressAutoHyphens w:val="0"/>
        <w:jc w:val="center"/>
        <w:rPr>
          <w:i/>
          <w:color w:val="000000"/>
          <w:sz w:val="20"/>
          <w:szCs w:val="20"/>
          <w:vertAlign w:val="superscript"/>
          <w:lang w:eastAsia="ru-RU"/>
        </w:rPr>
      </w:pPr>
      <w:r w:rsidRPr="005202E4">
        <w:rPr>
          <w:i/>
          <w:color w:val="000000"/>
          <w:sz w:val="20"/>
          <w:szCs w:val="20"/>
          <w:vertAlign w:val="superscript"/>
          <w:lang w:eastAsia="ru-RU"/>
        </w:rPr>
        <w:t>(</w:t>
      </w:r>
      <w:r>
        <w:rPr>
          <w:i/>
          <w:color w:val="000000"/>
          <w:sz w:val="20"/>
          <w:szCs w:val="20"/>
          <w:vertAlign w:val="superscript"/>
          <w:lang w:eastAsia="ru-RU"/>
        </w:rPr>
        <w:t>Ф</w:t>
      </w:r>
      <w:r w:rsidRPr="005202E4">
        <w:rPr>
          <w:i/>
          <w:color w:val="000000"/>
          <w:sz w:val="20"/>
          <w:szCs w:val="20"/>
          <w:vertAlign w:val="superscript"/>
          <w:lang w:eastAsia="ru-RU"/>
        </w:rPr>
        <w:t xml:space="preserve">амилия, имя, </w:t>
      </w:r>
      <w:r w:rsidR="002914B3" w:rsidRPr="005202E4">
        <w:rPr>
          <w:i/>
          <w:color w:val="000000"/>
          <w:sz w:val="20"/>
          <w:szCs w:val="20"/>
          <w:vertAlign w:val="superscript"/>
          <w:lang w:eastAsia="ru-RU"/>
        </w:rPr>
        <w:t>отчество</w:t>
      </w:r>
      <w:r w:rsidRPr="005202E4">
        <w:rPr>
          <w:i/>
          <w:color w:val="000000"/>
          <w:sz w:val="20"/>
          <w:szCs w:val="20"/>
          <w:vertAlign w:val="superscript"/>
          <w:lang w:eastAsia="ru-RU"/>
        </w:rPr>
        <w:t>)</w:t>
      </w:r>
    </w:p>
    <w:p w14:paraId="6A31E7E8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iCs/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>паспорт: серия _____</w:t>
      </w:r>
      <w:r w:rsidRPr="005202E4">
        <w:rPr>
          <w:bCs/>
          <w:iCs/>
          <w:color w:val="000000"/>
          <w:sz w:val="20"/>
          <w:szCs w:val="20"/>
          <w:lang w:eastAsia="ru-RU"/>
        </w:rPr>
        <w:t>_____</w:t>
      </w:r>
      <w:r w:rsidRPr="005202E4">
        <w:rPr>
          <w:color w:val="000000"/>
          <w:sz w:val="20"/>
          <w:szCs w:val="20"/>
          <w:lang w:eastAsia="ru-RU"/>
        </w:rPr>
        <w:t xml:space="preserve"> № </w:t>
      </w:r>
      <w:r w:rsidRPr="005202E4">
        <w:rPr>
          <w:bCs/>
          <w:iCs/>
          <w:color w:val="000000"/>
          <w:sz w:val="20"/>
          <w:szCs w:val="20"/>
          <w:lang w:eastAsia="ru-RU"/>
        </w:rPr>
        <w:t>______</w:t>
      </w:r>
      <w:r w:rsidRPr="005202E4">
        <w:rPr>
          <w:color w:val="000000"/>
          <w:sz w:val="20"/>
          <w:szCs w:val="20"/>
          <w:lang w:eastAsia="ru-RU"/>
        </w:rPr>
        <w:t xml:space="preserve"> выдан «</w:t>
      </w:r>
      <w:r w:rsidRPr="005202E4">
        <w:rPr>
          <w:bCs/>
          <w:iCs/>
          <w:color w:val="000000"/>
          <w:sz w:val="20"/>
          <w:szCs w:val="20"/>
          <w:lang w:eastAsia="ru-RU"/>
        </w:rPr>
        <w:t>_____</w:t>
      </w:r>
      <w:r w:rsidRPr="005202E4">
        <w:rPr>
          <w:color w:val="000000"/>
          <w:sz w:val="20"/>
          <w:szCs w:val="20"/>
          <w:lang w:eastAsia="ru-RU"/>
        </w:rPr>
        <w:t>» </w:t>
      </w:r>
      <w:r w:rsidRPr="005202E4">
        <w:rPr>
          <w:bCs/>
          <w:iCs/>
          <w:color w:val="000000"/>
          <w:sz w:val="20"/>
          <w:szCs w:val="20"/>
          <w:lang w:eastAsia="ru-RU"/>
        </w:rPr>
        <w:t>______</w:t>
      </w:r>
      <w:r w:rsidRPr="005202E4">
        <w:rPr>
          <w:color w:val="000000"/>
          <w:sz w:val="20"/>
          <w:szCs w:val="20"/>
          <w:lang w:eastAsia="ru-RU"/>
        </w:rPr>
        <w:t>___________г. __________</w:t>
      </w:r>
      <w:r w:rsidRPr="005202E4">
        <w:rPr>
          <w:bCs/>
          <w:iCs/>
          <w:color w:val="000000"/>
          <w:sz w:val="20"/>
          <w:szCs w:val="20"/>
          <w:lang w:eastAsia="ru-RU"/>
        </w:rPr>
        <w:t xml:space="preserve">______________________, </w:t>
      </w:r>
    </w:p>
    <w:p w14:paraId="179A976F" w14:textId="77777777" w:rsidR="00094248" w:rsidRPr="005202E4" w:rsidRDefault="00094248" w:rsidP="00094248">
      <w:pPr>
        <w:widowControl w:val="0"/>
        <w:suppressAutoHyphens w:val="0"/>
        <w:ind w:left="7080" w:firstLine="708"/>
        <w:jc w:val="both"/>
        <w:rPr>
          <w:b/>
          <w:color w:val="000000"/>
          <w:sz w:val="20"/>
          <w:szCs w:val="20"/>
          <w:lang w:eastAsia="ru-RU"/>
        </w:rPr>
      </w:pPr>
      <w:r w:rsidRPr="005202E4">
        <w:rPr>
          <w:bCs/>
          <w:i/>
          <w:iCs/>
          <w:color w:val="000000"/>
          <w:sz w:val="16"/>
          <w:szCs w:val="16"/>
          <w:lang w:eastAsia="ru-RU"/>
        </w:rPr>
        <w:t xml:space="preserve"> (кем выдан)</w:t>
      </w:r>
    </w:p>
    <w:p w14:paraId="20B0433C" w14:textId="77777777" w:rsidR="00094248" w:rsidRPr="005202E4" w:rsidRDefault="00094248" w:rsidP="00094248">
      <w:pPr>
        <w:widowControl w:val="0"/>
        <w:suppressAutoHyphens w:val="0"/>
        <w:jc w:val="both"/>
        <w:rPr>
          <w:b/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 xml:space="preserve">зарегистрированный по адресу: </w:t>
      </w:r>
      <w:r w:rsidRPr="005202E4">
        <w:rPr>
          <w:bCs/>
          <w:iCs/>
          <w:color w:val="000000"/>
          <w:sz w:val="20"/>
          <w:szCs w:val="20"/>
          <w:lang w:eastAsia="ru-RU"/>
        </w:rPr>
        <w:t>______________________________________________________________________</w:t>
      </w:r>
    </w:p>
    <w:p w14:paraId="25101A55" w14:textId="77777777" w:rsidR="00094248" w:rsidRPr="005202E4" w:rsidRDefault="00094248" w:rsidP="00094248">
      <w:pPr>
        <w:widowControl w:val="0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 xml:space="preserve">даю </w:t>
      </w:r>
      <w:r w:rsidRPr="003E4405">
        <w:rPr>
          <w:rFonts w:eastAsia="Calibri"/>
          <w:sz w:val="20"/>
          <w:szCs w:val="20"/>
          <w:u w:val="single"/>
          <w:lang w:eastAsia="en-US"/>
        </w:rPr>
        <w:t>Ассоциации общественных объединений</w:t>
      </w:r>
      <w:r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Pr="003E4405">
        <w:rPr>
          <w:rFonts w:eastAsia="Calibri"/>
          <w:sz w:val="20"/>
          <w:szCs w:val="20"/>
          <w:u w:val="single"/>
          <w:lang w:eastAsia="en-US"/>
        </w:rPr>
        <w:t>«Межрегиональная</w:t>
      </w:r>
      <w:r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Pr="003E4405">
        <w:rPr>
          <w:rFonts w:eastAsia="Calibri"/>
          <w:sz w:val="20"/>
          <w:szCs w:val="20"/>
          <w:u w:val="single"/>
          <w:lang w:eastAsia="en-US"/>
        </w:rPr>
        <w:t>федерация шахмат Центрального Федерального округа»</w:t>
      </w:r>
      <w:r w:rsidRPr="005202E4">
        <w:rPr>
          <w:color w:val="000000"/>
          <w:sz w:val="20"/>
          <w:szCs w:val="20"/>
          <w:u w:val="single"/>
          <w:lang w:eastAsia="ru-RU"/>
        </w:rPr>
        <w:t xml:space="preserve"> г. Москва, ул. Тверской бульвар д. 14, стр. 5 </w:t>
      </w:r>
      <w:r w:rsidRPr="005202E4">
        <w:rPr>
          <w:color w:val="000000"/>
          <w:sz w:val="20"/>
          <w:szCs w:val="20"/>
          <w:lang w:eastAsia="ru-RU"/>
        </w:rPr>
        <w:t xml:space="preserve"> (далее – Оператор), согласие на обработку своих персональных данных. </w:t>
      </w:r>
    </w:p>
    <w:p w14:paraId="75CEF7EE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</w:p>
    <w:p w14:paraId="200A697D" w14:textId="77777777" w:rsidR="00094248" w:rsidRPr="005202E4" w:rsidRDefault="00094248" w:rsidP="00094248">
      <w:pPr>
        <w:widowControl w:val="0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5202E4">
        <w:rPr>
          <w:b/>
          <w:color w:val="000000"/>
          <w:sz w:val="20"/>
          <w:szCs w:val="20"/>
          <w:lang w:eastAsia="ru-RU"/>
        </w:rPr>
        <w:t>Цель обработки персональных данных:</w:t>
      </w:r>
    </w:p>
    <w:p w14:paraId="4A7D95FC" w14:textId="77777777" w:rsidR="00094248" w:rsidRPr="005202E4" w:rsidRDefault="00094248" w:rsidP="00094248">
      <w:pPr>
        <w:widowControl w:val="0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>подготовка,</w:t>
      </w:r>
      <w:r>
        <w:rPr>
          <w:color w:val="000000"/>
          <w:sz w:val="20"/>
          <w:szCs w:val="20"/>
          <w:lang w:eastAsia="ru-RU"/>
        </w:rPr>
        <w:t xml:space="preserve"> </w:t>
      </w:r>
      <w:r w:rsidRPr="005202E4">
        <w:rPr>
          <w:color w:val="000000"/>
          <w:sz w:val="20"/>
          <w:szCs w:val="20"/>
          <w:lang w:eastAsia="ru-RU"/>
        </w:rPr>
        <w:t xml:space="preserve">проведение и подведение итогов </w:t>
      </w:r>
      <w:r w:rsidRPr="003E4405">
        <w:rPr>
          <w:color w:val="000000"/>
          <w:sz w:val="20"/>
          <w:szCs w:val="20"/>
          <w:u w:val="single"/>
          <w:lang w:eastAsia="ru-RU"/>
        </w:rPr>
        <w:t>Кубка ЦФО</w:t>
      </w:r>
      <w:r>
        <w:rPr>
          <w:color w:val="000000"/>
          <w:sz w:val="20"/>
          <w:szCs w:val="20"/>
          <w:u w:val="single"/>
          <w:lang w:eastAsia="ru-RU"/>
        </w:rPr>
        <w:t>-2021</w:t>
      </w:r>
      <w:r w:rsidRPr="003E4405">
        <w:rPr>
          <w:color w:val="000000"/>
          <w:sz w:val="20"/>
          <w:szCs w:val="20"/>
          <w:u w:val="single"/>
          <w:lang w:eastAsia="ru-RU"/>
        </w:rPr>
        <w:t xml:space="preserve"> по блицу</w:t>
      </w:r>
      <w:r w:rsidRPr="00294A3F">
        <w:rPr>
          <w:color w:val="000000"/>
          <w:sz w:val="20"/>
          <w:szCs w:val="20"/>
          <w:u w:val="single"/>
          <w:lang w:eastAsia="ru-RU"/>
        </w:rPr>
        <w:t xml:space="preserve"> (финал)</w:t>
      </w:r>
      <w:r w:rsidRPr="005202E4">
        <w:rPr>
          <w:color w:val="000000"/>
          <w:sz w:val="20"/>
          <w:szCs w:val="20"/>
          <w:u w:val="single"/>
          <w:lang w:eastAsia="ru-RU"/>
        </w:rPr>
        <w:t xml:space="preserve"> </w:t>
      </w:r>
      <w:r w:rsidRPr="005202E4">
        <w:rPr>
          <w:color w:val="000000"/>
          <w:sz w:val="20"/>
          <w:szCs w:val="20"/>
          <w:lang w:eastAsia="ru-RU"/>
        </w:rPr>
        <w:t>(далее – Соревнование), включая публикацию итогов;</w:t>
      </w:r>
    </w:p>
    <w:p w14:paraId="4EEFB984" w14:textId="77777777" w:rsidR="00094248" w:rsidRPr="005202E4" w:rsidRDefault="00094248" w:rsidP="00094248">
      <w:pPr>
        <w:widowControl w:val="0"/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ind w:left="284" w:hanging="284"/>
        <w:jc w:val="both"/>
        <w:rPr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>расчет и присвоение российских и международных рейтингов участников Соревнования;</w:t>
      </w:r>
    </w:p>
    <w:p w14:paraId="5DACD60B" w14:textId="77777777" w:rsidR="00094248" w:rsidRPr="005202E4" w:rsidRDefault="00094248" w:rsidP="00094248">
      <w:pPr>
        <w:widowControl w:val="0"/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ind w:left="284" w:hanging="284"/>
        <w:jc w:val="both"/>
        <w:rPr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4A9C3CB6" w14:textId="77777777" w:rsidR="00094248" w:rsidRPr="005202E4" w:rsidRDefault="00094248" w:rsidP="00094248">
      <w:pPr>
        <w:widowControl w:val="0"/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ind w:left="284" w:hanging="284"/>
        <w:jc w:val="both"/>
        <w:rPr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66D1EE5A" w14:textId="77777777" w:rsidR="00094248" w:rsidRPr="005202E4" w:rsidRDefault="00094248" w:rsidP="00094248">
      <w:pPr>
        <w:widowControl w:val="0"/>
        <w:numPr>
          <w:ilvl w:val="0"/>
          <w:numId w:val="1"/>
        </w:numPr>
        <w:suppressAutoHyphens w:val="0"/>
        <w:spacing w:after="160" w:line="259" w:lineRule="auto"/>
        <w:ind w:left="284"/>
        <w:jc w:val="both"/>
        <w:rPr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1EB1E38A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  <w:r w:rsidRPr="005202E4">
        <w:rPr>
          <w:b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согласие:</w:t>
      </w:r>
    </w:p>
    <w:p w14:paraId="2972EDBD" w14:textId="77777777" w:rsidR="00094248" w:rsidRPr="005202E4" w:rsidRDefault="00094248" w:rsidP="00094248">
      <w:pPr>
        <w:widowControl w:val="0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5202E4">
        <w:rPr>
          <w:bCs/>
          <w:color w:val="000000"/>
          <w:sz w:val="20"/>
          <w:szCs w:val="20"/>
          <w:lang w:eastAsia="ru-RU"/>
        </w:rPr>
        <w:t>фамили</w:t>
      </w:r>
      <w:r w:rsidRPr="005202E4">
        <w:rPr>
          <w:color w:val="000000"/>
          <w:sz w:val="20"/>
          <w:szCs w:val="20"/>
          <w:lang w:eastAsia="ru-RU"/>
        </w:rPr>
        <w:t>я, имя, отчество;</w:t>
      </w:r>
      <w:r>
        <w:rPr>
          <w:color w:val="000000"/>
          <w:sz w:val="20"/>
          <w:szCs w:val="20"/>
          <w:lang w:eastAsia="ru-RU"/>
        </w:rPr>
        <w:t xml:space="preserve"> </w:t>
      </w:r>
      <w:r w:rsidRPr="005202E4">
        <w:rPr>
          <w:color w:val="000000"/>
          <w:sz w:val="20"/>
          <w:szCs w:val="20"/>
          <w:lang w:eastAsia="ru-RU"/>
        </w:rPr>
        <w:t>дата рождения; фамилия, имя, отчество законного представителя; пол; адрес регистрации (прописки), почтовый адрес; контактные данные (номер телефона, адрес электронной почты); данные документа, удостоверяющего личность; данные документа, удостоверяющие законного представителя; фотография; номер полиса обязательного медицинского страхования; идентификационный номер Общероссийской общественной организации «Федерация шахмат России» (далее - ФШР); идентификационный номер Международной̆ шахматной федерации (ФИДЕ).</w:t>
      </w:r>
    </w:p>
    <w:p w14:paraId="391745E0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  <w:r w:rsidRPr="005202E4">
        <w:rPr>
          <w:b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4CE07086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  <w:r w:rsidRPr="005202E4">
        <w:rPr>
          <w:bCs/>
          <w:color w:val="000000"/>
          <w:sz w:val="20"/>
          <w:szCs w:val="20"/>
          <w:lang w:eastAsia="ru-RU"/>
        </w:rPr>
        <w:t>Персональные данные будут обрабатываться Оператором следующими способами:</w:t>
      </w:r>
    </w:p>
    <w:p w14:paraId="5949AFD3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  <w:r w:rsidRPr="005202E4">
        <w:rPr>
          <w:bCs/>
          <w:color w:val="000000"/>
          <w:sz w:val="20"/>
          <w:szCs w:val="20"/>
          <w:lang w:eastAsia="ru-RU"/>
        </w:rPr>
        <w:t>сбор; запись; уточнение (обновление, изменение); систематизация; накопление; хранение; использование; обезличивание; удаление; уничтожение.</w:t>
      </w:r>
    </w:p>
    <w:p w14:paraId="7AEB281C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  <w:r w:rsidRPr="005202E4">
        <w:rPr>
          <w:bCs/>
          <w:color w:val="000000"/>
          <w:sz w:val="20"/>
          <w:szCs w:val="20"/>
          <w:lang w:eastAsia="ru-RU"/>
        </w:rPr>
        <w:t xml:space="preserve">В отношении персональных данных: </w:t>
      </w:r>
    </w:p>
    <w:p w14:paraId="2A6EC10B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  <w:r w:rsidRPr="005202E4">
        <w:rPr>
          <w:bCs/>
          <w:color w:val="000000"/>
          <w:sz w:val="20"/>
          <w:szCs w:val="20"/>
          <w:lang w:eastAsia="ru-RU"/>
        </w:rPr>
        <w:t>фамилия, имя, отчество; дата рождения; пол;</w:t>
      </w:r>
      <w:r>
        <w:rPr>
          <w:bCs/>
          <w:color w:val="000000"/>
          <w:sz w:val="20"/>
          <w:szCs w:val="20"/>
          <w:lang w:eastAsia="ru-RU"/>
        </w:rPr>
        <w:t xml:space="preserve"> </w:t>
      </w:r>
      <w:r w:rsidRPr="005202E4">
        <w:rPr>
          <w:bCs/>
          <w:color w:val="000000"/>
          <w:sz w:val="20"/>
          <w:szCs w:val="20"/>
          <w:lang w:eastAsia="ru-RU"/>
        </w:rPr>
        <w:t xml:space="preserve">страна, город проживания; </w:t>
      </w:r>
      <w:r w:rsidRPr="005202E4">
        <w:rPr>
          <w:color w:val="000000"/>
          <w:sz w:val="20"/>
          <w:szCs w:val="20"/>
          <w:lang w:eastAsia="ru-RU"/>
        </w:rPr>
        <w:t>фотография;</w:t>
      </w:r>
      <w:r w:rsidRPr="005202E4">
        <w:rPr>
          <w:bCs/>
          <w:color w:val="000000"/>
          <w:sz w:val="20"/>
          <w:szCs w:val="20"/>
          <w:lang w:eastAsia="ru-RU"/>
        </w:rPr>
        <w:t xml:space="preserve"> идентификационный номер ФШР; идентификационный номер Международной̆ федерации шахмат (ФИДЕ).</w:t>
      </w:r>
    </w:p>
    <w:p w14:paraId="75F09B09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</w:p>
    <w:p w14:paraId="2A789285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  <w:r w:rsidRPr="005202E4">
        <w:rPr>
          <w:bCs/>
          <w:color w:val="000000"/>
          <w:sz w:val="20"/>
          <w:szCs w:val="20"/>
          <w:lang w:eastAsia="ru-RU"/>
        </w:rPr>
        <w:t>Оператор будет использовать дополнительно к вышеперечисленным следующие способы обработки:</w:t>
      </w:r>
    </w:p>
    <w:p w14:paraId="6E99C1AB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  <w:r w:rsidRPr="005202E4">
        <w:rPr>
          <w:bCs/>
          <w:color w:val="000000"/>
          <w:sz w:val="20"/>
          <w:szCs w:val="20"/>
          <w:lang w:eastAsia="ru-RU"/>
        </w:rPr>
        <w:t>распространение; трансграничная передача.</w:t>
      </w:r>
    </w:p>
    <w:p w14:paraId="1BA7B6A8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  <w:r w:rsidRPr="005202E4">
        <w:rPr>
          <w:bCs/>
          <w:color w:val="000000"/>
          <w:sz w:val="20"/>
          <w:szCs w:val="20"/>
          <w:lang w:eastAsia="ru-RU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14:paraId="0C17167D" w14:textId="77777777" w:rsidR="00094248" w:rsidRPr="005202E4" w:rsidRDefault="00094248" w:rsidP="00094248">
      <w:pPr>
        <w:widowControl w:val="0"/>
        <w:suppressAutoHyphens w:val="0"/>
        <w:jc w:val="both"/>
        <w:rPr>
          <w:bCs/>
          <w:color w:val="000000"/>
          <w:sz w:val="20"/>
          <w:szCs w:val="20"/>
          <w:lang w:eastAsia="ru-RU"/>
        </w:rPr>
      </w:pPr>
      <w:r w:rsidRPr="005202E4">
        <w:rPr>
          <w:bCs/>
          <w:color w:val="000000"/>
          <w:sz w:val="20"/>
          <w:szCs w:val="20"/>
          <w:lang w:eastAsia="ru-RU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6CC66983" w14:textId="77777777" w:rsidR="00094248" w:rsidRPr="005202E4" w:rsidRDefault="00094248" w:rsidP="00094248">
      <w:pPr>
        <w:widowControl w:val="0"/>
        <w:suppressAutoHyphens w:val="0"/>
        <w:jc w:val="both"/>
        <w:rPr>
          <w:b/>
          <w:color w:val="000000"/>
          <w:sz w:val="20"/>
          <w:szCs w:val="20"/>
          <w:lang w:eastAsia="ru-RU"/>
        </w:rPr>
      </w:pPr>
      <w:r w:rsidRPr="005202E4">
        <w:rPr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12CAB7F6" w14:textId="77777777" w:rsidR="00094248" w:rsidRPr="005202E4" w:rsidRDefault="00094248" w:rsidP="00094248">
      <w:pPr>
        <w:widowControl w:val="0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0600051A" w14:textId="77777777" w:rsidR="00094248" w:rsidRDefault="00094248" w:rsidP="00094248">
      <w:pPr>
        <w:widowControl w:val="0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49D07AC8" w14:textId="77777777" w:rsidR="00094248" w:rsidRPr="005202E4" w:rsidRDefault="00094248" w:rsidP="00094248">
      <w:pPr>
        <w:widowControl w:val="0"/>
        <w:suppressAutoHyphens w:val="0"/>
        <w:spacing w:line="276" w:lineRule="auto"/>
        <w:rPr>
          <w:color w:val="000000"/>
          <w:sz w:val="20"/>
          <w:szCs w:val="20"/>
          <w:lang w:eastAsia="ru-RU"/>
        </w:rPr>
      </w:pPr>
    </w:p>
    <w:p w14:paraId="5E03174E" w14:textId="1F9FD762" w:rsidR="00094248" w:rsidRPr="005202E4" w:rsidRDefault="00094248" w:rsidP="00094248">
      <w:pPr>
        <w:widowControl w:val="0"/>
        <w:suppressAutoHyphens w:val="0"/>
        <w:spacing w:line="276" w:lineRule="auto"/>
        <w:rPr>
          <w:rFonts w:cs="Courier New"/>
          <w:bCs/>
          <w:i/>
          <w:iCs/>
          <w:color w:val="000000"/>
          <w:sz w:val="20"/>
          <w:szCs w:val="20"/>
          <w:vertAlign w:val="superscript"/>
          <w:lang w:eastAsia="ru-RU"/>
        </w:rPr>
      </w:pPr>
      <w:r w:rsidRPr="005202E4">
        <w:rPr>
          <w:color w:val="000000"/>
          <w:sz w:val="20"/>
          <w:szCs w:val="20"/>
          <w:lang w:eastAsia="ru-RU"/>
        </w:rPr>
        <w:t xml:space="preserve">_______________________________   /______________/ </w:t>
      </w:r>
      <w:r w:rsidRPr="005202E4">
        <w:rPr>
          <w:color w:val="000000"/>
          <w:sz w:val="20"/>
          <w:szCs w:val="20"/>
          <w:lang w:eastAsia="ru-RU"/>
        </w:rPr>
        <w:tab/>
      </w:r>
      <w:r w:rsidRPr="005202E4">
        <w:rPr>
          <w:color w:val="000000"/>
          <w:sz w:val="20"/>
          <w:szCs w:val="20"/>
          <w:lang w:eastAsia="ru-RU"/>
        </w:rPr>
        <w:tab/>
      </w:r>
      <w:r w:rsidRPr="005202E4">
        <w:rPr>
          <w:color w:val="000000"/>
          <w:sz w:val="20"/>
          <w:szCs w:val="20"/>
          <w:lang w:eastAsia="ru-RU"/>
        </w:rPr>
        <w:tab/>
      </w:r>
      <w:r w:rsidRPr="005202E4">
        <w:rPr>
          <w:color w:val="000000"/>
          <w:sz w:val="20"/>
          <w:szCs w:val="20"/>
          <w:lang w:eastAsia="ru-RU"/>
        </w:rPr>
        <w:tab/>
        <w:t>«__</w:t>
      </w:r>
      <w:r w:rsidRPr="005202E4">
        <w:rPr>
          <w:bCs/>
          <w:iCs/>
          <w:color w:val="000000"/>
          <w:sz w:val="20"/>
          <w:szCs w:val="20"/>
          <w:lang w:eastAsia="ru-RU"/>
        </w:rPr>
        <w:t>__</w:t>
      </w:r>
      <w:r w:rsidRPr="005202E4">
        <w:rPr>
          <w:color w:val="000000"/>
          <w:sz w:val="20"/>
          <w:szCs w:val="20"/>
          <w:lang w:eastAsia="ru-RU"/>
        </w:rPr>
        <w:t xml:space="preserve">» </w:t>
      </w:r>
      <w:r w:rsidRPr="005202E4">
        <w:rPr>
          <w:bCs/>
          <w:iCs/>
          <w:color w:val="000000"/>
          <w:sz w:val="20"/>
          <w:szCs w:val="20"/>
          <w:lang w:eastAsia="ru-RU"/>
        </w:rPr>
        <w:t>________</w:t>
      </w:r>
      <w:r w:rsidRPr="005202E4">
        <w:rPr>
          <w:color w:val="000000"/>
          <w:sz w:val="20"/>
          <w:szCs w:val="20"/>
          <w:lang w:eastAsia="ru-RU"/>
        </w:rPr>
        <w:t xml:space="preserve"> 20</w:t>
      </w:r>
      <w:r w:rsidRPr="005202E4">
        <w:rPr>
          <w:bCs/>
          <w:iCs/>
          <w:color w:val="000000"/>
          <w:sz w:val="20"/>
          <w:szCs w:val="20"/>
          <w:lang w:eastAsia="ru-RU"/>
        </w:rPr>
        <w:t>____</w:t>
      </w:r>
      <w:r w:rsidRPr="005202E4">
        <w:rPr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5202E4">
        <w:rPr>
          <w:color w:val="000000"/>
          <w:sz w:val="20"/>
          <w:szCs w:val="20"/>
          <w:lang w:eastAsia="ru-RU"/>
        </w:rPr>
        <w:t>г.</w:t>
      </w:r>
    </w:p>
    <w:p w14:paraId="28BEDC1F" w14:textId="77777777" w:rsidR="00393A59" w:rsidRDefault="002914B3" w:rsidP="00094248">
      <w:pPr>
        <w:ind w:left="142"/>
      </w:pPr>
    </w:p>
    <w:sectPr w:rsidR="00393A59" w:rsidSect="000942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48"/>
    <w:rsid w:val="00094248"/>
    <w:rsid w:val="002914B3"/>
    <w:rsid w:val="008D050C"/>
    <w:rsid w:val="009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D87"/>
  <w15:chartTrackingRefBased/>
  <w15:docId w15:val="{0EC88A03-18DB-48A3-82E3-397B18C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i.burshtein</dc:creator>
  <cp:keywords/>
  <dc:description/>
  <cp:lastModifiedBy>i.burshtein</cp:lastModifiedBy>
  <cp:revision>2</cp:revision>
  <dcterms:created xsi:type="dcterms:W3CDTF">2022-01-12T14:16:00Z</dcterms:created>
  <dcterms:modified xsi:type="dcterms:W3CDTF">2022-01-12T14:17:00Z</dcterms:modified>
</cp:coreProperties>
</file>